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03" w:rsidRDefault="00844603" w:rsidP="00791195">
      <w:pPr>
        <w:pStyle w:val="Title"/>
        <w:jc w:val="center"/>
      </w:pPr>
    </w:p>
    <w:p w:rsidR="00791195" w:rsidRPr="00791195" w:rsidRDefault="001A521A" w:rsidP="00791195">
      <w:pPr>
        <w:pStyle w:val="Title"/>
        <w:jc w:val="center"/>
      </w:pPr>
      <w:r>
        <w:t>Beagle</w:t>
      </w:r>
      <w:r w:rsidR="000D2905">
        <w:t xml:space="preserve"> 4</w:t>
      </w:r>
      <w:r w:rsidR="00DD0AF2">
        <w:t>.1</w:t>
      </w:r>
      <w:bookmarkStart w:id="0" w:name="_GoBack"/>
      <w:bookmarkEnd w:id="0"/>
    </w:p>
    <w:p w:rsidR="006C2B19" w:rsidRDefault="006C2B19" w:rsidP="006C1B7C">
      <w:pPr>
        <w:jc w:val="center"/>
      </w:pPr>
    </w:p>
    <w:p w:rsidR="001D6991" w:rsidRDefault="001D6991" w:rsidP="0094241E">
      <w:pPr>
        <w:ind w:firstLine="0"/>
      </w:pPr>
    </w:p>
    <w:p w:rsidR="006C2B19" w:rsidRPr="00211B07" w:rsidRDefault="006C2B19" w:rsidP="006C1B7C">
      <w:pPr>
        <w:spacing w:after="0" w:line="360" w:lineRule="auto"/>
        <w:jc w:val="center"/>
        <w:rPr>
          <w:sz w:val="32"/>
        </w:rPr>
      </w:pPr>
      <w:r w:rsidRPr="00211B07">
        <w:rPr>
          <w:sz w:val="32"/>
        </w:rPr>
        <w:t>Brian L. Browning</w:t>
      </w:r>
    </w:p>
    <w:p w:rsidR="006C2B19" w:rsidRPr="00211B07" w:rsidRDefault="00DD5C9A" w:rsidP="006C1B7C">
      <w:pPr>
        <w:spacing w:after="0" w:line="360" w:lineRule="auto"/>
        <w:jc w:val="center"/>
        <w:rPr>
          <w:sz w:val="32"/>
        </w:rPr>
      </w:pPr>
      <w:r>
        <w:rPr>
          <w:sz w:val="32"/>
        </w:rPr>
        <w:t>Department of Medicine</w:t>
      </w:r>
    </w:p>
    <w:p w:rsidR="006C2B19" w:rsidRPr="00211B07" w:rsidRDefault="00DD5C9A" w:rsidP="006C1B7C">
      <w:pPr>
        <w:spacing w:after="0" w:line="360" w:lineRule="auto"/>
        <w:jc w:val="center"/>
        <w:rPr>
          <w:sz w:val="32"/>
        </w:rPr>
      </w:pPr>
      <w:r>
        <w:rPr>
          <w:sz w:val="32"/>
        </w:rPr>
        <w:t>Division of Medical Genetics</w:t>
      </w:r>
    </w:p>
    <w:p w:rsidR="006C2B19" w:rsidRPr="00211B07" w:rsidRDefault="00DD5C9A" w:rsidP="006C1B7C">
      <w:pPr>
        <w:spacing w:after="0" w:line="360" w:lineRule="auto"/>
        <w:jc w:val="center"/>
        <w:rPr>
          <w:sz w:val="32"/>
        </w:rPr>
      </w:pPr>
      <w:r>
        <w:rPr>
          <w:sz w:val="32"/>
        </w:rPr>
        <w:t>University of Washington</w:t>
      </w:r>
    </w:p>
    <w:p w:rsidR="006C2B19" w:rsidRPr="009253B9" w:rsidRDefault="006C2B19" w:rsidP="009253B9">
      <w:pPr>
        <w:spacing w:after="0"/>
        <w:jc w:val="center"/>
        <w:rPr>
          <w:sz w:val="40"/>
        </w:rPr>
      </w:pPr>
    </w:p>
    <w:p w:rsidR="0035626A" w:rsidRDefault="00826180" w:rsidP="0035626A">
      <w:pPr>
        <w:jc w:val="center"/>
        <w:sectPr w:rsidR="0035626A" w:rsidSect="00BA310D">
          <w:headerReference w:type="default" r:id="rId9"/>
          <w:pgSz w:w="11906" w:h="16838"/>
          <w:pgMar w:top="1440" w:right="1440" w:bottom="1440" w:left="1440" w:header="708" w:footer="708" w:gutter="0"/>
          <w:pgNumType w:fmt="lowerRoman" w:start="1"/>
          <w:cols w:space="708"/>
          <w:titlePg/>
          <w:docGrid w:linePitch="360"/>
        </w:sectPr>
      </w:pPr>
      <w:r>
        <w:rPr>
          <w:sz w:val="32"/>
        </w:rPr>
        <w:t>February 9</w:t>
      </w:r>
      <w:r w:rsidR="00B66128">
        <w:rPr>
          <w:sz w:val="32"/>
        </w:rPr>
        <w:t>, 2016</w:t>
      </w:r>
    </w:p>
    <w:bookmarkStart w:id="1" w:name="_Toc439934442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838547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p w:rsidR="009D580D" w:rsidRDefault="009D580D" w:rsidP="00922249">
          <w:pPr>
            <w:pStyle w:val="Heading1"/>
            <w:numPr>
              <w:ilvl w:val="0"/>
              <w:numId w:val="0"/>
            </w:numPr>
          </w:pPr>
          <w:r>
            <w:t>Contents</w:t>
          </w:r>
          <w:bookmarkEnd w:id="1"/>
        </w:p>
        <w:p w:rsidR="00844B90" w:rsidRDefault="00CE2258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r>
            <w:fldChar w:fldCharType="begin"/>
          </w:r>
          <w:r w:rsidR="00922249">
            <w:instrText xml:space="preserve"> TOC \o "1-3" \h \z \u </w:instrText>
          </w:r>
          <w:r>
            <w:fldChar w:fldCharType="separate"/>
          </w:r>
          <w:hyperlink w:anchor="_Toc439934442" w:history="1">
            <w:r w:rsidR="00844B90" w:rsidRPr="00740EDA">
              <w:rPr>
                <w:rStyle w:val="Hyperlink"/>
                <w:noProof/>
              </w:rPr>
              <w:t>Contents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_Toc439934442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i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3" w:history="1">
            <w:r w:rsidR="00844B90" w:rsidRPr="00740EDA">
              <w:rPr>
                <w:rStyle w:val="Hyperlink"/>
                <w:noProof/>
              </w:rPr>
              <w:t>1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Introduction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_Toc439934443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1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4" w:history="1">
            <w:r w:rsidR="00844B90" w:rsidRPr="00740EDA">
              <w:rPr>
                <w:rStyle w:val="Hyperlink"/>
                <w:noProof/>
              </w:rPr>
              <w:t>1.1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Citing Beagle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_Toc439934444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1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5" w:history="1">
            <w:r w:rsidR="00844B90" w:rsidRPr="00740EDA">
              <w:rPr>
                <w:rStyle w:val="Hyperlink"/>
                <w:noProof/>
              </w:rPr>
              <w:t>1.2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Variant Call Format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_Toc439934445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1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6" w:history="1">
            <w:r w:rsidR="00844B90" w:rsidRPr="00740EDA">
              <w:rPr>
                <w:rStyle w:val="Hyperlink"/>
                <w:noProof/>
              </w:rPr>
              <w:t>2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Command line arguments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_Toc439934446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2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7" w:history="1">
            <w:r w:rsidR="00844B90" w:rsidRPr="00740EDA">
              <w:rPr>
                <w:rStyle w:val="Hyperlink"/>
                <w:noProof/>
              </w:rPr>
              <w:t>2.1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Arguments for specifying data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_Toc439934447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2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8" w:history="1">
            <w:r w:rsidR="00844B90" w:rsidRPr="00740EDA">
              <w:rPr>
                <w:rStyle w:val="Hyperlink"/>
                <w:noProof/>
              </w:rPr>
              <w:t>2.2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Other arguments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_Toc439934448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3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2"/>
            <w:tabs>
              <w:tab w:val="left" w:pos="110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49" w:history="1">
            <w:r w:rsidR="00844B90" w:rsidRPr="00740EDA">
              <w:rPr>
                <w:rStyle w:val="Hyperlink"/>
                <w:noProof/>
              </w:rPr>
              <w:t>2.3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Identity by descent detection arguments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_Toc439934449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4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844B90" w:rsidRDefault="00E86060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eastAsiaTheme="minorEastAsia" w:hAnsiTheme="minorHAnsi" w:cstheme="minorBidi"/>
              <w:noProof/>
              <w:sz w:val="22"/>
              <w:lang w:val="en-US"/>
            </w:rPr>
          </w:pPr>
          <w:hyperlink w:anchor="_Toc439934450" w:history="1">
            <w:r w:rsidR="00844B90" w:rsidRPr="00740EDA">
              <w:rPr>
                <w:rStyle w:val="Hyperlink"/>
                <w:noProof/>
              </w:rPr>
              <w:t>3</w:t>
            </w:r>
            <w:r w:rsidR="00844B90">
              <w:rPr>
                <w:rFonts w:asciiTheme="minorHAnsi" w:eastAsiaTheme="minorEastAsia" w:hAnsiTheme="minorHAnsi" w:cstheme="minorBidi"/>
                <w:noProof/>
                <w:sz w:val="22"/>
                <w:lang w:val="en-US"/>
              </w:rPr>
              <w:tab/>
            </w:r>
            <w:r w:rsidR="00844B90" w:rsidRPr="00740EDA">
              <w:rPr>
                <w:rStyle w:val="Hyperlink"/>
                <w:noProof/>
              </w:rPr>
              <w:t>Output files</w:t>
            </w:r>
            <w:r w:rsidR="00844B90">
              <w:rPr>
                <w:noProof/>
                <w:webHidden/>
              </w:rPr>
              <w:tab/>
            </w:r>
            <w:r w:rsidR="00844B90">
              <w:rPr>
                <w:noProof/>
                <w:webHidden/>
              </w:rPr>
              <w:fldChar w:fldCharType="begin"/>
            </w:r>
            <w:r w:rsidR="00844B90">
              <w:rPr>
                <w:noProof/>
                <w:webHidden/>
              </w:rPr>
              <w:instrText xml:space="preserve"> PAGEREF _Toc439934450 \h </w:instrText>
            </w:r>
            <w:r w:rsidR="00844B90">
              <w:rPr>
                <w:noProof/>
                <w:webHidden/>
              </w:rPr>
            </w:r>
            <w:r w:rsidR="00844B90">
              <w:rPr>
                <w:noProof/>
                <w:webHidden/>
              </w:rPr>
              <w:fldChar w:fldCharType="separate"/>
            </w:r>
            <w:r w:rsidR="004936C5">
              <w:rPr>
                <w:noProof/>
                <w:webHidden/>
              </w:rPr>
              <w:t>4</w:t>
            </w:r>
            <w:r w:rsidR="00844B90">
              <w:rPr>
                <w:noProof/>
                <w:webHidden/>
              </w:rPr>
              <w:fldChar w:fldCharType="end"/>
            </w:r>
          </w:hyperlink>
        </w:p>
        <w:p w:rsidR="00211B07" w:rsidRDefault="00CE2258" w:rsidP="00794276">
          <w:pPr>
            <w:ind w:firstLine="0"/>
            <w:sectPr w:rsidR="00211B07" w:rsidSect="00BA310D">
              <w:pgSz w:w="11906" w:h="16838"/>
              <w:pgMar w:top="1440" w:right="1440" w:bottom="1440" w:left="1440" w:header="708" w:footer="708" w:gutter="0"/>
              <w:pgNumType w:fmt="lowerRoman" w:start="1"/>
              <w:cols w:space="708"/>
              <w:docGrid w:linePitch="360"/>
            </w:sectPr>
          </w:pPr>
          <w:r>
            <w:fldChar w:fldCharType="end"/>
          </w:r>
        </w:p>
      </w:sdtContent>
    </w:sdt>
    <w:bookmarkStart w:id="2" w:name="_Ref206299867" w:displacedByCustomXml="prev"/>
    <w:p w:rsidR="004627DA" w:rsidRPr="004627DA" w:rsidRDefault="0081357B" w:rsidP="00922249">
      <w:pPr>
        <w:pStyle w:val="Heading1"/>
      </w:pPr>
      <w:bookmarkStart w:id="3" w:name="_Ref242082392"/>
      <w:bookmarkStart w:id="4" w:name="_Toc439934443"/>
      <w:r w:rsidRPr="00AE7407">
        <w:lastRenderedPageBreak/>
        <w:t>Introduction</w:t>
      </w:r>
      <w:bookmarkEnd w:id="2"/>
      <w:bookmarkEnd w:id="3"/>
      <w:bookmarkEnd w:id="4"/>
    </w:p>
    <w:p w:rsidR="00D22FBD" w:rsidRPr="00974967" w:rsidRDefault="00FA7B07" w:rsidP="00974967">
      <w:pPr>
        <w:pStyle w:val="BeagleDocs"/>
      </w:pPr>
      <w:r>
        <w:t>Beagle v</w:t>
      </w:r>
      <w:r w:rsidR="00D22FBD" w:rsidRPr="00974967">
        <w:t>ersion 4</w:t>
      </w:r>
      <w:r w:rsidR="00BF601F">
        <w:t>.1</w:t>
      </w:r>
      <w:r w:rsidR="00D22FBD" w:rsidRPr="00974967">
        <w:t xml:space="preserve"> </w:t>
      </w:r>
      <w:r w:rsidR="00F55C5A">
        <w:t>has two major improvements: a</w:t>
      </w:r>
      <w:r w:rsidR="00614500">
        <w:t xml:space="preserve"> more accur</w:t>
      </w:r>
      <w:r w:rsidR="00472E5B">
        <w:t>ate haplotype phasing algorithm</w:t>
      </w:r>
      <w:r w:rsidR="003500B1">
        <w:t xml:space="preserve">, </w:t>
      </w:r>
      <w:r w:rsidR="00095F9A">
        <w:t xml:space="preserve">and </w:t>
      </w:r>
      <w:r w:rsidR="00614500">
        <w:t xml:space="preserve">a </w:t>
      </w:r>
      <w:r w:rsidR="007335F2">
        <w:t xml:space="preserve">very fast and accurate </w:t>
      </w:r>
      <w:r w:rsidR="00546DB8">
        <w:t xml:space="preserve">genotype imputation </w:t>
      </w:r>
      <w:r w:rsidR="00614500">
        <w:t>algorithm</w:t>
      </w:r>
      <w:r w:rsidR="00EF0CDC">
        <w:t xml:space="preserve">. </w:t>
      </w:r>
      <w:r w:rsidR="00472E5B">
        <w:t>Beagle v</w:t>
      </w:r>
      <w:r w:rsidR="00F55C5A">
        <w:t xml:space="preserve">ersion 4.1 </w:t>
      </w:r>
      <w:r w:rsidR="0060089F">
        <w:t>also implements the</w:t>
      </w:r>
      <w:r w:rsidR="00472E5B">
        <w:t xml:space="preserve"> </w:t>
      </w:r>
      <w:r w:rsidR="00EF0CDC">
        <w:t xml:space="preserve">Refined IBD algorithm for detecting </w:t>
      </w:r>
      <w:r w:rsidR="00B8256D">
        <w:t xml:space="preserve">homozygosity-by-descent (HBD) and </w:t>
      </w:r>
      <w:r w:rsidR="00D22FBD" w:rsidRPr="00974967">
        <w:t xml:space="preserve">identity-by-descent </w:t>
      </w:r>
      <w:r w:rsidR="00B8256D">
        <w:t xml:space="preserve">(IBD) </w:t>
      </w:r>
      <w:r w:rsidR="00EF0CDC">
        <w:t>segments</w:t>
      </w:r>
      <w:r w:rsidR="00C94AF7">
        <w:t>.</w:t>
      </w:r>
      <w:r w:rsidR="00A77EE2">
        <w:t xml:space="preserve"> Version 4.1 does </w:t>
      </w:r>
      <w:r w:rsidR="0021249F">
        <w:t>not model parent-</w:t>
      </w:r>
      <w:proofErr w:type="spellStart"/>
      <w:r w:rsidR="0021249F">
        <w:t>offpspring</w:t>
      </w:r>
      <w:proofErr w:type="spellEnd"/>
      <w:r w:rsidR="0021249F">
        <w:t xml:space="preserve"> relationships</w:t>
      </w:r>
      <w:r w:rsidR="00D32F0D">
        <w:t xml:space="preserve"> (this will be added later)</w:t>
      </w:r>
      <w:r w:rsidR="00400C5F">
        <w:t xml:space="preserve">, but </w:t>
      </w:r>
      <w:r w:rsidR="0021249F">
        <w:t xml:space="preserve">version 4.0 </w:t>
      </w:r>
      <w:r w:rsidR="00400C5F">
        <w:t xml:space="preserve">is available </w:t>
      </w:r>
      <w:r w:rsidR="0021249F">
        <w:t>if you need this capability.</w:t>
      </w:r>
    </w:p>
    <w:p w:rsidR="00790B36" w:rsidRDefault="001A521A" w:rsidP="004F476E">
      <w:pPr>
        <w:pStyle w:val="BeagleDocs"/>
      </w:pPr>
      <w:r>
        <w:rPr>
          <w:rFonts w:eastAsia="CMS Y 10"/>
        </w:rPr>
        <w:t>Beagle</w:t>
      </w:r>
      <w:r w:rsidR="0081357B" w:rsidRPr="00AE7407">
        <w:rPr>
          <w:rFonts w:eastAsia="CMS Y 10"/>
        </w:rPr>
        <w:t xml:space="preserve"> </w:t>
      </w:r>
      <w:r w:rsidR="00584642">
        <w:rPr>
          <w:rFonts w:eastAsia="CMS Y 10"/>
        </w:rPr>
        <w:t>4.1</w:t>
      </w:r>
      <w:r w:rsidR="006B6D43">
        <w:rPr>
          <w:rFonts w:eastAsia="CMS Y 10"/>
        </w:rPr>
        <w:t xml:space="preserve"> </w:t>
      </w:r>
      <w:r w:rsidR="00952F43">
        <w:rPr>
          <w:rFonts w:eastAsia="CMS Y 10"/>
        </w:rPr>
        <w:t>requires</w:t>
      </w:r>
      <w:r w:rsidR="0081357B" w:rsidRPr="00AE7407">
        <w:rPr>
          <w:rFonts w:eastAsia="CMS Y 10"/>
        </w:rPr>
        <w:t xml:space="preserve"> </w:t>
      </w:r>
      <w:r w:rsidR="00952F43">
        <w:rPr>
          <w:rFonts w:eastAsia="CMS Y 10"/>
        </w:rPr>
        <w:t xml:space="preserve">a </w:t>
      </w:r>
      <w:r w:rsidR="00C6011C">
        <w:rPr>
          <w:rFonts w:eastAsia="CMS Y 10"/>
        </w:rPr>
        <w:t xml:space="preserve">version 1.8 (or later) </w:t>
      </w:r>
      <w:r w:rsidR="00AC58C9">
        <w:rPr>
          <w:rFonts w:eastAsia="CMS Y 10"/>
        </w:rPr>
        <w:t xml:space="preserve">Java </w:t>
      </w:r>
      <w:r w:rsidR="00952F43">
        <w:rPr>
          <w:rFonts w:eastAsia="CMS Y 10"/>
        </w:rPr>
        <w:t>interpreter.</w:t>
      </w:r>
      <w:r w:rsidR="00CA5F85">
        <w:rPr>
          <w:rFonts w:eastAsia="CMS Y 10"/>
        </w:rPr>
        <w:t xml:space="preserve"> </w:t>
      </w:r>
      <w:r w:rsidR="004F476E">
        <w:t xml:space="preserve">Java will print an "Unsupported Class Version" error, if you use an earlier version of Java to run </w:t>
      </w:r>
      <w:r w:rsidR="003C7078">
        <w:t>Beagle</w:t>
      </w:r>
      <w:r w:rsidR="004F476E">
        <w:t xml:space="preserve">. </w:t>
      </w:r>
      <w:r w:rsidR="00573909">
        <w:t>Enter</w:t>
      </w:r>
      <w:r w:rsidR="00DF11F5">
        <w:t xml:space="preserve"> </w:t>
      </w:r>
      <w:r w:rsidR="00A34718">
        <w:t>“</w:t>
      </w:r>
      <w:r w:rsidR="00DF11F5" w:rsidRPr="00DF11F5">
        <w:rPr>
          <w:rFonts w:ascii="Calibri" w:hAnsi="Calibri"/>
        </w:rPr>
        <w:t xml:space="preserve">java </w:t>
      </w:r>
      <w:r w:rsidR="00A34718">
        <w:rPr>
          <w:rFonts w:ascii="Calibri" w:hAnsi="Calibri"/>
        </w:rPr>
        <w:t>–</w:t>
      </w:r>
      <w:r w:rsidR="00DF11F5" w:rsidRPr="00DF11F5">
        <w:rPr>
          <w:rFonts w:ascii="Calibri" w:hAnsi="Calibri"/>
        </w:rPr>
        <w:t>version</w:t>
      </w:r>
      <w:r w:rsidR="007841F7">
        <w:t>”</w:t>
      </w:r>
      <w:r w:rsidR="00A34718" w:rsidRPr="007841F7">
        <w:t xml:space="preserve"> </w:t>
      </w:r>
      <w:r w:rsidR="00DF11F5">
        <w:t>at t</w:t>
      </w:r>
      <w:r w:rsidR="00F96FFF">
        <w:t xml:space="preserve">he </w:t>
      </w:r>
      <w:proofErr w:type="spellStart"/>
      <w:r w:rsidR="00DB77DC">
        <w:t>unix</w:t>
      </w:r>
      <w:proofErr w:type="spellEnd"/>
      <w:r w:rsidR="00DB77DC">
        <w:t xml:space="preserve"> </w:t>
      </w:r>
      <w:r w:rsidR="00F96FFF">
        <w:t>command line prompt to check if a java interpreter is installed</w:t>
      </w:r>
      <w:r w:rsidR="001A1726">
        <w:t xml:space="preserve"> on your system</w:t>
      </w:r>
      <w:r w:rsidR="00F96FFF">
        <w:t>.</w:t>
      </w:r>
      <w:r w:rsidR="00044182">
        <w:t xml:space="preserve"> </w:t>
      </w:r>
      <w:r w:rsidR="006D17CF">
        <w:t>The most recent</w:t>
      </w:r>
      <w:r w:rsidR="00AB06E1">
        <w:t xml:space="preserve"> Java interpreter </w:t>
      </w:r>
      <w:r w:rsidR="00143678">
        <w:t xml:space="preserve">can </w:t>
      </w:r>
      <w:r w:rsidR="004C2352">
        <w:t xml:space="preserve">be downloaded from </w:t>
      </w:r>
      <w:hyperlink r:id="rId10" w:history="1">
        <w:r w:rsidR="00CE324E" w:rsidRPr="00C112AF">
          <w:rPr>
            <w:rStyle w:val="Hyperlink"/>
            <w:rFonts w:asciiTheme="minorHAnsi" w:hAnsiTheme="minorHAnsi"/>
            <w:b/>
          </w:rPr>
          <w:t>www.java</w:t>
        </w:r>
        <w:r w:rsidR="00A93162" w:rsidRPr="00C112AF">
          <w:rPr>
            <w:rStyle w:val="Hyperlink"/>
            <w:rFonts w:asciiTheme="minorHAnsi" w:hAnsiTheme="minorHAnsi"/>
            <w:b/>
          </w:rPr>
          <w:t>.com</w:t>
        </w:r>
      </w:hyperlink>
      <w:r w:rsidR="00A93162" w:rsidRPr="00AE7407">
        <w:t xml:space="preserve">. </w:t>
      </w:r>
    </w:p>
    <w:p w:rsidR="00FB3056" w:rsidRPr="00AE7407" w:rsidRDefault="0002170B" w:rsidP="0053737E">
      <w:pPr>
        <w:pStyle w:val="BeagleDocs"/>
      </w:pPr>
      <w:r>
        <w:t xml:space="preserve">The </w:t>
      </w:r>
      <w:r w:rsidR="00381448">
        <w:t xml:space="preserve">Beagle </w:t>
      </w:r>
      <w:r>
        <w:t xml:space="preserve">software program </w:t>
      </w:r>
      <w:r w:rsidR="006154B5">
        <w:t xml:space="preserve">is freely available and can be downloaded from the </w:t>
      </w:r>
      <w:r w:rsidR="00E2707B">
        <w:t xml:space="preserve">Beagle </w:t>
      </w:r>
      <w:r w:rsidR="00124F3F">
        <w:t>web site</w:t>
      </w:r>
      <w:r w:rsidR="00583A47">
        <w:t>:</w:t>
      </w:r>
    </w:p>
    <w:p w:rsidR="00FB3056" w:rsidRDefault="00E86060" w:rsidP="00F668D0">
      <w:pPr>
        <w:pStyle w:val="BeagleDocs"/>
        <w:spacing w:after="0"/>
        <w:ind w:firstLine="576"/>
        <w:jc w:val="center"/>
        <w:rPr>
          <w:rStyle w:val="Hyperlink"/>
          <w:rFonts w:ascii="Arial" w:eastAsia="CMS Y 10" w:hAnsi="Arial" w:cs="Arial"/>
        </w:rPr>
      </w:pPr>
      <w:hyperlink r:id="rId11" w:history="1">
        <w:r w:rsidR="00BB1DD7" w:rsidRPr="0056220A">
          <w:rPr>
            <w:rStyle w:val="Hyperlink"/>
            <w:rFonts w:ascii="Arial" w:eastAsia="CMS Y 10" w:hAnsi="Arial" w:cs="Arial"/>
          </w:rPr>
          <w:t>http://faculty.washington.edu/browning/beagle/beagle.html</w:t>
        </w:r>
      </w:hyperlink>
    </w:p>
    <w:p w:rsidR="00D8441F" w:rsidRPr="00AE7407" w:rsidRDefault="00D8441F" w:rsidP="00AE7407">
      <w:pPr>
        <w:pStyle w:val="Heading2"/>
      </w:pPr>
      <w:bookmarkStart w:id="5" w:name="_Toc439934444"/>
      <w:r w:rsidRPr="00AE7407">
        <w:t xml:space="preserve">Citing </w:t>
      </w:r>
      <w:r w:rsidR="001A521A">
        <w:t>Beagle</w:t>
      </w:r>
      <w:bookmarkEnd w:id="5"/>
    </w:p>
    <w:p w:rsidR="005462DE" w:rsidRDefault="0081357B" w:rsidP="00974967">
      <w:pPr>
        <w:pStyle w:val="BeagleDocs"/>
      </w:pPr>
      <w:r w:rsidRPr="00AE7407">
        <w:t xml:space="preserve">If you use </w:t>
      </w:r>
      <w:r w:rsidR="001A521A">
        <w:t>Beagle</w:t>
      </w:r>
      <w:r w:rsidRPr="00AE7407">
        <w:t xml:space="preserve"> and publish your analysis, please </w:t>
      </w:r>
      <w:r w:rsidR="00BA3D8E">
        <w:t>report</w:t>
      </w:r>
      <w:r w:rsidRPr="00AE7407">
        <w:t xml:space="preserve"> the </w:t>
      </w:r>
      <w:r w:rsidR="002C388C">
        <w:t xml:space="preserve">program </w:t>
      </w:r>
      <w:r w:rsidR="0017596A">
        <w:t xml:space="preserve">version </w:t>
      </w:r>
      <w:r w:rsidRPr="00AE7407">
        <w:t xml:space="preserve">and </w:t>
      </w:r>
      <w:r w:rsidR="00BA3D8E">
        <w:t xml:space="preserve">cite </w:t>
      </w:r>
      <w:r w:rsidR="00922A66">
        <w:t xml:space="preserve">the </w:t>
      </w:r>
      <w:r w:rsidR="00017921">
        <w:t>appropriate article</w:t>
      </w:r>
      <w:r w:rsidR="00577037">
        <w:t>:</w:t>
      </w:r>
      <w:r w:rsidR="005462DE">
        <w:t xml:space="preserve"> </w:t>
      </w:r>
    </w:p>
    <w:p w:rsidR="00E72665" w:rsidRDefault="005462DE" w:rsidP="00974967">
      <w:pPr>
        <w:pStyle w:val="BeagleDocs"/>
      </w:pPr>
      <w:r>
        <w:t>The citation for Beagle’s phasing algorithm is:</w:t>
      </w:r>
    </w:p>
    <w:p w:rsidR="00E54EF2" w:rsidRPr="00EC3A78" w:rsidRDefault="00E54EF2" w:rsidP="00E54EF2">
      <w:pPr>
        <w:pStyle w:val="CM28"/>
        <w:spacing w:after="0" w:line="260" w:lineRule="atLeast"/>
        <w:ind w:left="900" w:right="926"/>
        <w:rPr>
          <w:rFonts w:ascii="Times New Roman" w:eastAsia="CMS Y 10" w:hAnsi="Times New Roman" w:cs="Times New Roman"/>
          <w:color w:val="000000"/>
          <w:sz w:val="22"/>
        </w:rPr>
      </w:pPr>
      <w:proofErr w:type="gramStart"/>
      <w:r>
        <w:rPr>
          <w:rFonts w:ascii="Times New Roman" w:eastAsia="CMS Y 10" w:hAnsi="Times New Roman" w:cs="Times New Roman"/>
          <w:color w:val="000000"/>
          <w:sz w:val="22"/>
        </w:rPr>
        <w:t>S R</w:t>
      </w:r>
      <w:r w:rsidRPr="00EC3A78">
        <w:rPr>
          <w:rFonts w:ascii="Times New Roman" w:eastAsia="CMS Y 10" w:hAnsi="Times New Roman" w:cs="Times New Roman"/>
          <w:color w:val="000000"/>
          <w:sz w:val="22"/>
        </w:rPr>
        <w:t xml:space="preserve"> Browning </w:t>
      </w:r>
      <w:r>
        <w:rPr>
          <w:rFonts w:ascii="Times New Roman" w:eastAsia="CMS Y 10" w:hAnsi="Times New Roman" w:cs="Times New Roman"/>
          <w:color w:val="000000"/>
          <w:sz w:val="22"/>
        </w:rPr>
        <w:t>and B L Browning (2007</w:t>
      </w:r>
      <w:r w:rsidRPr="00EC3A78">
        <w:rPr>
          <w:rFonts w:ascii="Times New Roman" w:eastAsia="CMS Y 10" w:hAnsi="Times New Roman" w:cs="Times New Roman"/>
          <w:color w:val="000000"/>
          <w:sz w:val="22"/>
        </w:rPr>
        <w:t>)</w:t>
      </w:r>
      <w:r w:rsidR="00823AD3">
        <w:rPr>
          <w:rFonts w:ascii="Times New Roman" w:eastAsia="CMS Y 10" w:hAnsi="Times New Roman" w:cs="Times New Roman"/>
          <w:color w:val="000000"/>
          <w:sz w:val="22"/>
        </w:rPr>
        <w:t>.</w:t>
      </w:r>
      <w:proofErr w:type="gramEnd"/>
      <w:r w:rsidRPr="00EC3A78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proofErr w:type="gramStart"/>
      <w:r>
        <w:rPr>
          <w:rFonts w:ascii="Times New Roman" w:eastAsia="CMS Y 10" w:hAnsi="Times New Roman" w:cs="Times New Roman"/>
          <w:color w:val="000000"/>
          <w:sz w:val="22"/>
        </w:rPr>
        <w:t xml:space="preserve">Rapid and accurate haplotype phasing and missing data inference for whole </w:t>
      </w:r>
      <w:r w:rsidR="00801C94">
        <w:rPr>
          <w:rFonts w:ascii="Times New Roman" w:eastAsia="CMS Y 10" w:hAnsi="Times New Roman" w:cs="Times New Roman"/>
          <w:color w:val="000000"/>
          <w:sz w:val="22"/>
        </w:rPr>
        <w:t>genome association studies by use of</w:t>
      </w:r>
      <w:r>
        <w:rPr>
          <w:rFonts w:ascii="Times New Roman" w:eastAsia="CMS Y 10" w:hAnsi="Times New Roman" w:cs="Times New Roman"/>
          <w:color w:val="000000"/>
          <w:sz w:val="22"/>
        </w:rPr>
        <w:t xml:space="preserve"> localized haplotype clustering.</w:t>
      </w:r>
      <w:proofErr w:type="gramEnd"/>
      <w:r>
        <w:rPr>
          <w:rFonts w:ascii="Times New Roman" w:eastAsia="CMS Y 10" w:hAnsi="Times New Roman" w:cs="Times New Roman"/>
          <w:color w:val="000000"/>
          <w:sz w:val="22"/>
        </w:rPr>
        <w:t xml:space="preserve">  </w:t>
      </w:r>
      <w:proofErr w:type="gramStart"/>
      <w:r>
        <w:rPr>
          <w:rFonts w:ascii="Times New Roman" w:eastAsia="CMS Y 10" w:hAnsi="Times New Roman" w:cs="Times New Roman"/>
          <w:color w:val="000000"/>
          <w:sz w:val="22"/>
        </w:rPr>
        <w:t>Am</w:t>
      </w:r>
      <w:proofErr w:type="gramEnd"/>
      <w:r>
        <w:rPr>
          <w:rFonts w:ascii="Times New Roman" w:eastAsia="CMS Y 10" w:hAnsi="Times New Roman" w:cs="Times New Roman"/>
          <w:color w:val="000000"/>
          <w:sz w:val="22"/>
        </w:rPr>
        <w:t xml:space="preserve"> J Hum Genet 81</w:t>
      </w:r>
      <w:r w:rsidRPr="00691C6B">
        <w:rPr>
          <w:rFonts w:ascii="Times New Roman" w:eastAsia="CMS Y 10" w:hAnsi="Times New Roman" w:cs="Times New Roman"/>
          <w:color w:val="000000"/>
          <w:sz w:val="22"/>
        </w:rPr>
        <w:t>:</w:t>
      </w:r>
      <w:r>
        <w:rPr>
          <w:rFonts w:ascii="Times New Roman" w:eastAsia="CMS Y 10" w:hAnsi="Times New Roman" w:cs="Times New Roman"/>
          <w:color w:val="000000"/>
          <w:sz w:val="22"/>
        </w:rPr>
        <w:t xml:space="preserve">1084-97. </w:t>
      </w:r>
      <w:hyperlink r:id="rId12" w:history="1">
        <w:proofErr w:type="gramStart"/>
        <w:r w:rsidR="00801C94" w:rsidRPr="00801C94">
          <w:rPr>
            <w:rStyle w:val="Hyperlink"/>
            <w:rFonts w:ascii="Times New Roman" w:eastAsia="CMS Y 10" w:hAnsi="Times New Roman" w:cs="Times New Roman"/>
            <w:sz w:val="22"/>
          </w:rPr>
          <w:t>doi:</w:t>
        </w:r>
        <w:proofErr w:type="gramEnd"/>
        <w:r w:rsidR="00801C94" w:rsidRPr="00801C94">
          <w:rPr>
            <w:rStyle w:val="Hyperlink"/>
            <w:rFonts w:ascii="Times New Roman" w:eastAsia="CMS Y 10" w:hAnsi="Times New Roman" w:cs="Times New Roman"/>
            <w:sz w:val="22"/>
          </w:rPr>
          <w:t>10.1086/521987</w:t>
        </w:r>
      </w:hyperlink>
    </w:p>
    <w:p w:rsidR="003A6773" w:rsidRDefault="003A6773" w:rsidP="00974967">
      <w:pPr>
        <w:pStyle w:val="BeagleDocs"/>
      </w:pPr>
    </w:p>
    <w:p w:rsidR="00313248" w:rsidRDefault="00313248" w:rsidP="00313248">
      <w:pPr>
        <w:pStyle w:val="BeagleDocs"/>
      </w:pPr>
      <w:r>
        <w:t>The citation for Beagle’s imputation algorithm is:</w:t>
      </w:r>
    </w:p>
    <w:p w:rsidR="00313248" w:rsidRPr="00EC3A78" w:rsidRDefault="00313248" w:rsidP="00313248">
      <w:pPr>
        <w:pStyle w:val="CM28"/>
        <w:spacing w:after="0" w:line="260" w:lineRule="atLeast"/>
        <w:ind w:left="900" w:right="926"/>
        <w:rPr>
          <w:rFonts w:ascii="Times New Roman" w:eastAsia="CMS Y 10" w:hAnsi="Times New Roman" w:cs="Times New Roman"/>
          <w:color w:val="000000"/>
          <w:sz w:val="22"/>
        </w:rPr>
      </w:pPr>
      <w:proofErr w:type="gramStart"/>
      <w:r>
        <w:rPr>
          <w:rFonts w:ascii="Times New Roman" w:eastAsia="CMS Y 10" w:hAnsi="Times New Roman" w:cs="Times New Roman"/>
          <w:color w:val="000000"/>
          <w:sz w:val="22"/>
        </w:rPr>
        <w:t>S R</w:t>
      </w:r>
      <w:r w:rsidRPr="00EC3A78">
        <w:rPr>
          <w:rFonts w:ascii="Times New Roman" w:eastAsia="CMS Y 10" w:hAnsi="Times New Roman" w:cs="Times New Roman"/>
          <w:color w:val="000000"/>
          <w:sz w:val="22"/>
        </w:rPr>
        <w:t xml:space="preserve"> Browning </w:t>
      </w:r>
      <w:r>
        <w:rPr>
          <w:rFonts w:ascii="Times New Roman" w:eastAsia="CMS Y 10" w:hAnsi="Times New Roman" w:cs="Times New Roman"/>
          <w:color w:val="000000"/>
          <w:sz w:val="22"/>
        </w:rPr>
        <w:t>and B L Browning (2016</w:t>
      </w:r>
      <w:r w:rsidRPr="00EC3A78">
        <w:rPr>
          <w:rFonts w:ascii="Times New Roman" w:eastAsia="CMS Y 10" w:hAnsi="Times New Roman" w:cs="Times New Roman"/>
          <w:color w:val="000000"/>
          <w:sz w:val="22"/>
        </w:rPr>
        <w:t>)</w:t>
      </w:r>
      <w:r w:rsidR="00823AD3">
        <w:rPr>
          <w:rFonts w:ascii="Times New Roman" w:eastAsia="CMS Y 10" w:hAnsi="Times New Roman" w:cs="Times New Roman"/>
          <w:color w:val="000000"/>
          <w:sz w:val="22"/>
        </w:rPr>
        <w:t>.</w:t>
      </w:r>
      <w:proofErr w:type="gramEnd"/>
      <w:r w:rsidRPr="00EC3A78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proofErr w:type="gramStart"/>
      <w:r w:rsidR="00823AD3" w:rsidRPr="00823AD3">
        <w:rPr>
          <w:rFonts w:ascii="Times New Roman" w:eastAsia="CMS Y 10" w:hAnsi="Times New Roman" w:cs="Times New Roman"/>
          <w:color w:val="000000"/>
          <w:sz w:val="22"/>
        </w:rPr>
        <w:t>Genotype imputation with millions of reference samples.</w:t>
      </w:r>
      <w:proofErr w:type="gramEnd"/>
      <w:r w:rsidR="00823AD3" w:rsidRPr="00823AD3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proofErr w:type="gramStart"/>
      <w:r w:rsidR="00823AD3" w:rsidRPr="00823AD3">
        <w:rPr>
          <w:rFonts w:ascii="Times New Roman" w:eastAsia="CMS Y 10" w:hAnsi="Times New Roman" w:cs="Times New Roman"/>
          <w:color w:val="000000"/>
          <w:sz w:val="22"/>
        </w:rPr>
        <w:t>Am J Hum Genet 98:116-126.</w:t>
      </w:r>
      <w:proofErr w:type="gramEnd"/>
      <w:r w:rsidR="00823AD3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hyperlink r:id="rId13" w:history="1">
        <w:r w:rsidRPr="00801C94">
          <w:rPr>
            <w:rStyle w:val="Hyperlink"/>
            <w:rFonts w:ascii="Times New Roman" w:eastAsia="CMS Y 10" w:hAnsi="Times New Roman" w:cs="Times New Roman"/>
            <w:sz w:val="22"/>
          </w:rPr>
          <w:t>doi:10.1086/</w:t>
        </w:r>
        <w:r w:rsidR="00823AD3" w:rsidRPr="00823AD3">
          <w:rPr>
            <w:rStyle w:val="Hyperlink"/>
            <w:rFonts w:ascii="Times New Roman" w:eastAsia="CMS Y 10" w:hAnsi="Times New Roman" w:cs="Times New Roman"/>
            <w:sz w:val="22"/>
          </w:rPr>
          <w:t>j.ajhg.2015.11.020</w:t>
        </w:r>
      </w:hyperlink>
    </w:p>
    <w:p w:rsidR="00313248" w:rsidRDefault="00313248" w:rsidP="005462DE">
      <w:pPr>
        <w:pStyle w:val="BeagleDocs"/>
      </w:pPr>
    </w:p>
    <w:p w:rsidR="005462DE" w:rsidRDefault="005462DE" w:rsidP="005462DE">
      <w:pPr>
        <w:pStyle w:val="BeagleDocs"/>
      </w:pPr>
      <w:r>
        <w:t xml:space="preserve">The citation for Beagle’s </w:t>
      </w:r>
      <w:r w:rsidR="00362051">
        <w:t>IBD detection</w:t>
      </w:r>
      <w:r>
        <w:t xml:space="preserve"> algorithm is:</w:t>
      </w:r>
    </w:p>
    <w:p w:rsidR="00205664" w:rsidRPr="00EC3A78" w:rsidRDefault="008F71B4" w:rsidP="00691C6B">
      <w:pPr>
        <w:pStyle w:val="CM28"/>
        <w:spacing w:after="0" w:line="260" w:lineRule="atLeast"/>
        <w:ind w:left="900" w:right="926"/>
        <w:rPr>
          <w:rFonts w:ascii="Times New Roman" w:eastAsia="CMS Y 10" w:hAnsi="Times New Roman" w:cs="Times New Roman"/>
          <w:color w:val="000000"/>
          <w:sz w:val="22"/>
        </w:rPr>
      </w:pPr>
      <w:proofErr w:type="gramStart"/>
      <w:r w:rsidRPr="00EC3A78">
        <w:rPr>
          <w:rFonts w:ascii="Times New Roman" w:eastAsia="CMS Y 10" w:hAnsi="Times New Roman" w:cs="Times New Roman"/>
          <w:color w:val="000000"/>
          <w:sz w:val="22"/>
        </w:rPr>
        <w:t>B L</w:t>
      </w:r>
      <w:r w:rsidR="0081357B" w:rsidRPr="00EC3A78">
        <w:rPr>
          <w:rFonts w:ascii="Times New Roman" w:eastAsia="CMS Y 10" w:hAnsi="Times New Roman" w:cs="Times New Roman"/>
          <w:color w:val="000000"/>
          <w:sz w:val="22"/>
        </w:rPr>
        <w:t xml:space="preserve"> Browning </w:t>
      </w:r>
      <w:r w:rsidRPr="00EC3A78">
        <w:rPr>
          <w:rFonts w:ascii="Times New Roman" w:eastAsia="CMS Y 10" w:hAnsi="Times New Roman" w:cs="Times New Roman"/>
          <w:color w:val="000000"/>
          <w:sz w:val="22"/>
        </w:rPr>
        <w:t>and S R Browning (2013</w:t>
      </w:r>
      <w:r w:rsidR="0081357B" w:rsidRPr="00EC3A78">
        <w:rPr>
          <w:rFonts w:ascii="Times New Roman" w:eastAsia="CMS Y 10" w:hAnsi="Times New Roman" w:cs="Times New Roman"/>
          <w:color w:val="000000"/>
          <w:sz w:val="22"/>
        </w:rPr>
        <w:t>)</w:t>
      </w:r>
      <w:r w:rsidR="00823AD3">
        <w:rPr>
          <w:rFonts w:ascii="Times New Roman" w:eastAsia="CMS Y 10" w:hAnsi="Times New Roman" w:cs="Times New Roman"/>
          <w:color w:val="000000"/>
          <w:sz w:val="22"/>
        </w:rPr>
        <w:t>.</w:t>
      </w:r>
      <w:proofErr w:type="gramEnd"/>
      <w:r w:rsidR="0081357B" w:rsidRPr="00EC3A78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proofErr w:type="gramStart"/>
      <w:r w:rsidR="009F68BD" w:rsidRPr="00EC3A78">
        <w:rPr>
          <w:rFonts w:ascii="Times New Roman" w:eastAsia="CMS Y 10" w:hAnsi="Times New Roman" w:cs="Times New Roman"/>
          <w:color w:val="000000"/>
          <w:sz w:val="22"/>
        </w:rPr>
        <w:t>Improving the accuracy and efficiency of identity by descent detection in population data</w:t>
      </w:r>
      <w:bookmarkStart w:id="6" w:name="_Ref248028176"/>
      <w:bookmarkStart w:id="7" w:name="_Ref248028308"/>
      <w:bookmarkStart w:id="8" w:name="_Ref248028464"/>
      <w:r w:rsidR="009F68BD" w:rsidRPr="00EC3A78">
        <w:rPr>
          <w:rFonts w:ascii="Times New Roman" w:eastAsia="CMS Y 10" w:hAnsi="Times New Roman" w:cs="Times New Roman"/>
          <w:color w:val="000000"/>
          <w:sz w:val="22"/>
        </w:rPr>
        <w:t>.</w:t>
      </w:r>
      <w:proofErr w:type="gramEnd"/>
      <w:r w:rsidR="00A53238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r w:rsidR="009F68BD" w:rsidRPr="00EC3A78">
        <w:rPr>
          <w:rFonts w:ascii="Times New Roman" w:eastAsia="CMS Y 10" w:hAnsi="Times New Roman" w:cs="Times New Roman"/>
          <w:color w:val="000000"/>
          <w:sz w:val="22"/>
        </w:rPr>
        <w:t>Genetics</w:t>
      </w:r>
      <w:r w:rsidR="00691C6B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r w:rsidR="00691C6B" w:rsidRPr="00691C6B">
        <w:rPr>
          <w:rFonts w:ascii="Times New Roman" w:eastAsia="CMS Y 10" w:hAnsi="Times New Roman" w:cs="Times New Roman"/>
          <w:color w:val="000000"/>
          <w:sz w:val="22"/>
        </w:rPr>
        <w:t>194(2):459-71</w:t>
      </w:r>
      <w:r w:rsidR="00691C6B">
        <w:rPr>
          <w:rFonts w:ascii="Times New Roman" w:eastAsia="CMS Y 10" w:hAnsi="Times New Roman" w:cs="Times New Roman"/>
          <w:color w:val="000000"/>
          <w:sz w:val="22"/>
        </w:rPr>
        <w:t>.</w:t>
      </w:r>
      <w:r w:rsidR="00B05EE1">
        <w:rPr>
          <w:rFonts w:ascii="Times New Roman" w:eastAsia="CMS Y 10" w:hAnsi="Times New Roman" w:cs="Times New Roman"/>
          <w:color w:val="000000"/>
          <w:sz w:val="22"/>
        </w:rPr>
        <w:t xml:space="preserve"> </w:t>
      </w:r>
      <w:hyperlink r:id="rId14" w:history="1">
        <w:r w:rsidR="009F68BD" w:rsidRPr="00EC3A78">
          <w:rPr>
            <w:rStyle w:val="Hyperlink"/>
            <w:rFonts w:ascii="Times New Roman" w:eastAsia="CMS Y 10" w:hAnsi="Times New Roman" w:cs="Times New Roman"/>
            <w:sz w:val="22"/>
          </w:rPr>
          <w:t>doi:10.1534/genetics.113.150029</w:t>
        </w:r>
      </w:hyperlink>
    </w:p>
    <w:p w:rsidR="008427EF" w:rsidRDefault="008427EF" w:rsidP="008427EF">
      <w:pPr>
        <w:pStyle w:val="Default"/>
      </w:pPr>
    </w:p>
    <w:p w:rsidR="0053056D" w:rsidRPr="00705674" w:rsidRDefault="0053056D" w:rsidP="0053056D">
      <w:pPr>
        <w:pStyle w:val="Heading2"/>
        <w:rPr>
          <w:rFonts w:cs="Times New Roman"/>
        </w:rPr>
      </w:pPr>
      <w:bookmarkStart w:id="9" w:name="_Toc439934445"/>
      <w:bookmarkEnd w:id="6"/>
      <w:bookmarkEnd w:id="7"/>
      <w:bookmarkEnd w:id="8"/>
      <w:r>
        <w:rPr>
          <w:rFonts w:cs="Times New Roman"/>
        </w:rPr>
        <w:t>Variant Call Format</w:t>
      </w:r>
      <w:bookmarkEnd w:id="9"/>
    </w:p>
    <w:p w:rsidR="001768AF" w:rsidRPr="002A6557" w:rsidRDefault="001A521A" w:rsidP="00626A98">
      <w:r>
        <w:t>Beagle</w:t>
      </w:r>
      <w:r w:rsidR="005E7AAB">
        <w:t xml:space="preserve"> uses </w:t>
      </w:r>
      <w:hyperlink r:id="rId15" w:history="1">
        <w:r w:rsidR="005E7AAB" w:rsidRPr="00626A98">
          <w:rPr>
            <w:rStyle w:val="Hyperlink"/>
          </w:rPr>
          <w:t>Variant Call Fo</w:t>
        </w:r>
        <w:r w:rsidR="007424E1" w:rsidRPr="00626A98">
          <w:rPr>
            <w:rStyle w:val="Hyperlink"/>
          </w:rPr>
          <w:t>rmat</w:t>
        </w:r>
      </w:hyperlink>
      <w:r w:rsidR="007424E1">
        <w:t xml:space="preserve"> (VCF</w:t>
      </w:r>
      <w:r w:rsidR="00BB1DD7">
        <w:t>) 4.2</w:t>
      </w:r>
      <w:r w:rsidR="003C1F56">
        <w:t xml:space="preserve"> for input and output file</w:t>
      </w:r>
      <w:r w:rsidR="007424E1">
        <w:t>.</w:t>
      </w:r>
      <w:r w:rsidR="00B05EE1">
        <w:t xml:space="preserve"> </w:t>
      </w:r>
      <w:r w:rsidR="00037EFB">
        <w:t xml:space="preserve">VCF files can be manipulated and analysed with </w:t>
      </w:r>
      <w:hyperlink r:id="rId16" w:history="1">
        <w:proofErr w:type="spellStart"/>
        <w:r w:rsidR="00037EFB" w:rsidRPr="000C492C">
          <w:rPr>
            <w:rStyle w:val="Hyperlink"/>
          </w:rPr>
          <w:t>VCFtools</w:t>
        </w:r>
        <w:proofErr w:type="spellEnd"/>
      </w:hyperlink>
      <w:r w:rsidR="005A74D6">
        <w:t>,</w:t>
      </w:r>
      <w:r w:rsidR="00037EFB">
        <w:t xml:space="preserve"> </w:t>
      </w:r>
      <w:hyperlink r:id="rId17" w:history="1">
        <w:r w:rsidR="00037EFB" w:rsidRPr="005A74D6">
          <w:rPr>
            <w:rStyle w:val="Hyperlink"/>
          </w:rPr>
          <w:t>PLINK/SEQ</w:t>
        </w:r>
      </w:hyperlink>
      <w:r w:rsidR="005A74D6">
        <w:t xml:space="preserve">, </w:t>
      </w:r>
      <w:r w:rsidR="00037EFB">
        <w:t xml:space="preserve">and </w:t>
      </w:r>
      <w:r w:rsidR="00635B3B">
        <w:t xml:space="preserve">the </w:t>
      </w:r>
      <w:hyperlink r:id="rId18" w:history="1">
        <w:r w:rsidR="00037EFB" w:rsidRPr="00771941">
          <w:rPr>
            <w:rStyle w:val="Hyperlink"/>
          </w:rPr>
          <w:t>Beagle Utilities</w:t>
        </w:r>
      </w:hyperlink>
      <w:r w:rsidR="00771941">
        <w:t>.</w:t>
      </w:r>
    </w:p>
    <w:p w:rsidR="005E7AAB" w:rsidRDefault="001A521A" w:rsidP="00974967">
      <w:pPr>
        <w:pStyle w:val="BeagleDocs"/>
      </w:pPr>
      <w:r>
        <w:t>Beagle</w:t>
      </w:r>
      <w:r w:rsidR="005E7AAB">
        <w:t xml:space="preserve"> assumes that any file that has a name ending </w:t>
      </w:r>
      <w:r w:rsidR="00B47258">
        <w:t>in “.</w:t>
      </w:r>
      <w:proofErr w:type="spellStart"/>
      <w:r w:rsidR="00B47258">
        <w:t>gz</w:t>
      </w:r>
      <w:proofErr w:type="spellEnd"/>
      <w:r w:rsidR="00B47258">
        <w:t>” is compressed</w:t>
      </w:r>
      <w:r w:rsidR="000F7CF5">
        <w:t xml:space="preserve"> with </w:t>
      </w:r>
      <w:proofErr w:type="spellStart"/>
      <w:r w:rsidR="000F7CF5" w:rsidRPr="000F7CF5">
        <w:rPr>
          <w:rFonts w:asciiTheme="minorHAnsi" w:hAnsiTheme="minorHAnsi"/>
        </w:rPr>
        <w:t>gzip</w:t>
      </w:r>
      <w:proofErr w:type="spellEnd"/>
      <w:r w:rsidR="00576024">
        <w:t xml:space="preserve"> or </w:t>
      </w:r>
      <w:proofErr w:type="spellStart"/>
      <w:r w:rsidR="000F7CF5">
        <w:rPr>
          <w:rFonts w:asciiTheme="minorHAnsi" w:hAnsiTheme="minorHAnsi"/>
        </w:rPr>
        <w:t>bgzip</w:t>
      </w:r>
      <w:proofErr w:type="spellEnd"/>
      <w:r w:rsidR="0061417D">
        <w:t>, and that any reference file that has a name ending in “</w:t>
      </w:r>
      <w:proofErr w:type="spellStart"/>
      <w:r w:rsidR="0061417D">
        <w:t>bref</w:t>
      </w:r>
      <w:proofErr w:type="spellEnd"/>
      <w:r w:rsidR="0061417D">
        <w:t>”</w:t>
      </w:r>
      <w:r w:rsidR="00044182">
        <w:t xml:space="preserve"> </w:t>
      </w:r>
      <w:r w:rsidR="0061417D">
        <w:t xml:space="preserve">is compressed with the </w:t>
      </w:r>
      <w:proofErr w:type="spellStart"/>
      <w:r w:rsidR="0061417D" w:rsidRPr="00A247E1">
        <w:rPr>
          <w:rFonts w:asciiTheme="minorHAnsi" w:hAnsiTheme="minorHAnsi"/>
        </w:rPr>
        <w:t>bref</w:t>
      </w:r>
      <w:proofErr w:type="spellEnd"/>
      <w:r w:rsidR="00A247E1">
        <w:t xml:space="preserve"> program. </w:t>
      </w:r>
      <w:r w:rsidR="00B106CD">
        <w:t xml:space="preserve">Output VCF files are </w:t>
      </w:r>
      <w:r w:rsidR="006B2CC7">
        <w:t xml:space="preserve">compressed </w:t>
      </w:r>
      <w:r w:rsidR="00B523A7">
        <w:t xml:space="preserve">with </w:t>
      </w:r>
      <w:proofErr w:type="spellStart"/>
      <w:r w:rsidR="00B523A7">
        <w:rPr>
          <w:rFonts w:asciiTheme="minorHAnsi" w:hAnsiTheme="minorHAnsi"/>
        </w:rPr>
        <w:t>bgzip</w:t>
      </w:r>
      <w:proofErr w:type="spellEnd"/>
      <w:r w:rsidR="00B523A7">
        <w:t xml:space="preserve"> </w:t>
      </w:r>
      <w:r w:rsidR="006B2CC7">
        <w:t>and can be uncompres</w:t>
      </w:r>
      <w:r w:rsidR="0071466E">
        <w:t xml:space="preserve">sed with the </w:t>
      </w:r>
      <w:proofErr w:type="spellStart"/>
      <w:proofErr w:type="gramStart"/>
      <w:r w:rsidR="001C0199">
        <w:t>unix</w:t>
      </w:r>
      <w:proofErr w:type="spellEnd"/>
      <w:proofErr w:type="gramEnd"/>
      <w:r w:rsidR="001C0199">
        <w:t xml:space="preserve"> </w:t>
      </w:r>
      <w:proofErr w:type="spellStart"/>
      <w:r w:rsidR="0071466E" w:rsidRPr="004E328C">
        <w:rPr>
          <w:rFonts w:asciiTheme="minorHAnsi" w:hAnsiTheme="minorHAnsi"/>
        </w:rPr>
        <w:t>gunzip</w:t>
      </w:r>
      <w:proofErr w:type="spellEnd"/>
      <w:r w:rsidR="001C0199">
        <w:t xml:space="preserve"> </w:t>
      </w:r>
      <w:r w:rsidR="0071466E">
        <w:t>program</w:t>
      </w:r>
      <w:r w:rsidR="006B2CC7">
        <w:t>.</w:t>
      </w:r>
    </w:p>
    <w:p w:rsidR="00090F1E" w:rsidRPr="00B81B85" w:rsidRDefault="00966C5E" w:rsidP="00974967">
      <w:pPr>
        <w:pStyle w:val="BeagleDocs"/>
      </w:pPr>
      <w:r w:rsidRPr="00966C5E">
        <w:rPr>
          <w:u w:val="single"/>
        </w:rPr>
        <w:t>X chromosome</w:t>
      </w:r>
      <w:r>
        <w:t xml:space="preserve">: </w:t>
      </w:r>
      <w:r w:rsidR="003130F4">
        <w:t>At present, version 4</w:t>
      </w:r>
      <w:r w:rsidR="009D0AD4">
        <w:t xml:space="preserve"> </w:t>
      </w:r>
      <w:r w:rsidR="00380003">
        <w:t>requires</w:t>
      </w:r>
      <w:r w:rsidR="00D133ED">
        <w:t xml:space="preserve"> </w:t>
      </w:r>
      <w:r w:rsidR="003A3A70">
        <w:t>ha</w:t>
      </w:r>
      <w:r w:rsidR="00380003">
        <w:t>ploid</w:t>
      </w:r>
      <w:r w:rsidR="006563EA">
        <w:t xml:space="preserve"> male</w:t>
      </w:r>
      <w:r w:rsidR="00090F1E">
        <w:t xml:space="preserve"> X-chromosome genotypes</w:t>
      </w:r>
      <w:r w:rsidR="00CE5F53">
        <w:t xml:space="preserve"> to</w:t>
      </w:r>
      <w:r w:rsidR="00090F1E">
        <w:t xml:space="preserve"> be coded </w:t>
      </w:r>
      <w:r w:rsidR="00307B44">
        <w:t>a</w:t>
      </w:r>
      <w:r w:rsidR="00500474">
        <w:t>s homozygous diploid genotypes</w:t>
      </w:r>
      <w:r w:rsidR="001E6C3A">
        <w:t>.</w:t>
      </w:r>
      <w:r w:rsidR="006A152F">
        <w:t xml:space="preserve">  Male X-chromosome reference haplotypes may be paired to create phase-known diploid</w:t>
      </w:r>
      <w:r w:rsidR="00644C4C">
        <w:t xml:space="preserve"> reference</w:t>
      </w:r>
      <w:r w:rsidR="006A152F">
        <w:t xml:space="preserve"> individuals.</w:t>
      </w:r>
    </w:p>
    <w:p w:rsidR="009407C5" w:rsidRDefault="009407C5" w:rsidP="0093143C">
      <w:pPr>
        <w:pStyle w:val="Heading1"/>
      </w:pPr>
      <w:bookmarkStart w:id="10" w:name="_Toc439934446"/>
      <w:r>
        <w:lastRenderedPageBreak/>
        <w:t>Command line arguments</w:t>
      </w:r>
      <w:bookmarkEnd w:id="10"/>
    </w:p>
    <w:p w:rsidR="00603C58" w:rsidRPr="0058635B" w:rsidRDefault="00603C58" w:rsidP="00974967">
      <w:pPr>
        <w:pStyle w:val="BeagleDocs"/>
      </w:pPr>
      <w:bookmarkStart w:id="11" w:name="_Ref206372779"/>
      <w:bookmarkStart w:id="12" w:name="_Ref242258776"/>
      <w:bookmarkStart w:id="13" w:name="_Ref246824708"/>
      <w:bookmarkStart w:id="14" w:name="_Ref246826947"/>
      <w:bookmarkStart w:id="15" w:name="_Ref246826962"/>
      <w:bookmarkStart w:id="16" w:name="_Ref246826982"/>
      <w:bookmarkStart w:id="17" w:name="_Ref246827069"/>
      <w:bookmarkStart w:id="18" w:name="_Ref246831055"/>
      <w:bookmarkStart w:id="19" w:name="_Ref246831072"/>
      <w:bookmarkStart w:id="20" w:name="_Ref246831320"/>
      <w:bookmarkStart w:id="21" w:name="_Ref246831746"/>
      <w:bookmarkStart w:id="22" w:name="_Ref246832604"/>
      <w:r w:rsidRPr="00AE7407">
        <w:t xml:space="preserve">To run </w:t>
      </w:r>
      <w:r w:rsidR="00A86E80">
        <w:t>Beagle version 4</w:t>
      </w:r>
      <w:r w:rsidRPr="00AE7407">
        <w:t xml:space="preserve">, enter the following command at the computer prompt: </w:t>
      </w:r>
    </w:p>
    <w:p w:rsidR="00603C58" w:rsidRPr="00890173" w:rsidRDefault="00EA2EDB" w:rsidP="00974967">
      <w:pPr>
        <w:pStyle w:val="BeagleDocs"/>
        <w:jc w:val="center"/>
      </w:pPr>
      <w:proofErr w:type="gramStart"/>
      <w:r>
        <w:t>java</w:t>
      </w:r>
      <w:proofErr w:type="gramEnd"/>
      <w:r>
        <w:t xml:space="preserve"> –</w:t>
      </w:r>
      <w:proofErr w:type="spellStart"/>
      <w:r>
        <w:t>Xmx</w:t>
      </w:r>
      <w:proofErr w:type="spellEnd"/>
      <w:r>
        <w:t>[GB]</w:t>
      </w:r>
      <w:r w:rsidR="00217DEF">
        <w:t>g</w:t>
      </w:r>
      <w:r w:rsidR="0042756D">
        <w:t xml:space="preserve"> </w:t>
      </w:r>
      <w:r w:rsidR="002B3A06">
        <w:rPr>
          <w:rFonts w:ascii="Calibri" w:hAnsi="Calibri"/>
        </w:rPr>
        <w:t>–</w:t>
      </w:r>
      <w:r w:rsidR="00E35173">
        <w:t>jar beagle</w:t>
      </w:r>
      <w:r w:rsidR="006E7ADF">
        <w:t>.</w:t>
      </w:r>
      <w:r w:rsidR="009D24D9" w:rsidRPr="006E7ADF">
        <w:rPr>
          <w:i/>
        </w:rPr>
        <w:t>version</w:t>
      </w:r>
      <w:r w:rsidR="006E7ADF">
        <w:t xml:space="preserve">.jar </w:t>
      </w:r>
      <w:r w:rsidR="0042756D" w:rsidRPr="006E7ADF">
        <w:rPr>
          <w:i/>
        </w:rPr>
        <w:t>arguments</w:t>
      </w:r>
    </w:p>
    <w:p w:rsidR="00EF6BCF" w:rsidRPr="00291305" w:rsidRDefault="00603C58" w:rsidP="00974967">
      <w:pPr>
        <w:pStyle w:val="BeagleDocs"/>
        <w:ind w:firstLine="0"/>
      </w:pPr>
      <w:proofErr w:type="gramStart"/>
      <w:r w:rsidRPr="00291305">
        <w:t>where</w:t>
      </w:r>
      <w:proofErr w:type="gramEnd"/>
      <w:r w:rsidRPr="00291305">
        <w:t xml:space="preserve"> </w:t>
      </w:r>
      <w:r w:rsidR="00EA2EDB">
        <w:t>[GB</w:t>
      </w:r>
      <w:r w:rsidR="0042756D" w:rsidRPr="00291305">
        <w:t>]</w:t>
      </w:r>
      <w:r w:rsidRPr="00291305">
        <w:t xml:space="preserve"> is the</w:t>
      </w:r>
      <w:r w:rsidR="008E2DA7">
        <w:t xml:space="preserve"> maximum</w:t>
      </w:r>
      <w:r w:rsidR="00747A08">
        <w:t xml:space="preserve"> </w:t>
      </w:r>
      <w:r w:rsidR="000248C9">
        <w:t xml:space="preserve">permitted </w:t>
      </w:r>
      <w:r w:rsidR="00747A08">
        <w:t>size</w:t>
      </w:r>
      <w:r w:rsidR="008E12B2">
        <w:t xml:space="preserve"> of</w:t>
      </w:r>
      <w:r w:rsidR="00747A08">
        <w:t xml:space="preserve"> the memory pool in</w:t>
      </w:r>
      <w:r w:rsidR="008E12B2">
        <w:t xml:space="preserve"> gig</w:t>
      </w:r>
      <w:r w:rsidR="00D55F85">
        <w:t xml:space="preserve">abytes </w:t>
      </w:r>
      <w:r w:rsidR="00152F21" w:rsidRPr="00291305">
        <w:t xml:space="preserve">(e.g. </w:t>
      </w:r>
      <w:r w:rsidR="0039159C">
        <w:t>–</w:t>
      </w:r>
      <w:r w:rsidR="00AF7EA2">
        <w:t>Xmx</w:t>
      </w:r>
      <w:r w:rsidR="0039159C">
        <w:t>8</w:t>
      </w:r>
      <w:r w:rsidR="00C00B65">
        <w:t>g</w:t>
      </w:r>
      <w:r w:rsidRPr="00291305">
        <w:t>)</w:t>
      </w:r>
      <w:r w:rsidR="006E7ADF">
        <w:t xml:space="preserve">, </w:t>
      </w:r>
      <w:r w:rsidR="00705AC5" w:rsidRPr="006E7ADF">
        <w:rPr>
          <w:i/>
        </w:rPr>
        <w:t>version</w:t>
      </w:r>
      <w:r w:rsidR="00705AC5">
        <w:t xml:space="preserve"> is the </w:t>
      </w:r>
      <w:r w:rsidR="00595AD2">
        <w:t>Beagle version code</w:t>
      </w:r>
      <w:r w:rsidR="00DA7AFC">
        <w:t xml:space="preserve"> (</w:t>
      </w:r>
      <w:proofErr w:type="spellStart"/>
      <w:r w:rsidR="00DA7AFC">
        <w:t>e</w:t>
      </w:r>
      <w:r w:rsidR="00EE75D3">
        <w:t>g</w:t>
      </w:r>
      <w:proofErr w:type="spellEnd"/>
      <w:r w:rsidR="00EE75D3">
        <w:t>. “01Oct</w:t>
      </w:r>
      <w:r w:rsidR="00D2475E">
        <w:t>15</w:t>
      </w:r>
      <w:r w:rsidR="00F6019B">
        <w:t>.6a3</w:t>
      </w:r>
      <w:r w:rsidR="00D2475E">
        <w:t>”)</w:t>
      </w:r>
      <w:r w:rsidR="00705AC5">
        <w:t>,</w:t>
      </w:r>
      <w:r w:rsidRPr="00291305">
        <w:t xml:space="preserve"> and </w:t>
      </w:r>
      <w:r w:rsidR="006E7ADF" w:rsidRPr="006E7ADF">
        <w:rPr>
          <w:i/>
        </w:rPr>
        <w:t>arguments</w:t>
      </w:r>
      <w:r w:rsidRPr="00291305">
        <w:t xml:space="preserve"> is a space separated list of arguments. Each argument has the format </w:t>
      </w:r>
      <w:r w:rsidRPr="00203657">
        <w:rPr>
          <w:rFonts w:asciiTheme="minorHAnsi" w:hAnsiTheme="minorHAnsi"/>
          <w:b/>
        </w:rPr>
        <w:t>parameter=value</w:t>
      </w:r>
      <w:r w:rsidRPr="00291305">
        <w:t>. There is no white</w:t>
      </w:r>
      <w:r w:rsidR="000F42E8">
        <w:t>-space between the parameter,</w:t>
      </w:r>
      <w:r w:rsidRPr="00291305">
        <w:t xml:space="preserve"> </w:t>
      </w:r>
      <w:r w:rsidR="000F42E8">
        <w:t xml:space="preserve">equal sign, and </w:t>
      </w:r>
      <w:r w:rsidRPr="00291305">
        <w:t>value.</w:t>
      </w:r>
    </w:p>
    <w:p w:rsidR="00AA23F4" w:rsidRDefault="007E7BBD" w:rsidP="00974967">
      <w:pPr>
        <w:pStyle w:val="BeagleDocs"/>
      </w:pPr>
      <w:r>
        <w:t>There are only</w:t>
      </w:r>
      <w:r w:rsidR="00AC4A0C">
        <w:t xml:space="preserve"> </w:t>
      </w:r>
      <w:r>
        <w:t xml:space="preserve">two required </w:t>
      </w:r>
      <w:r w:rsidR="00F92BB5">
        <w:t>command line arguments</w:t>
      </w:r>
      <w:r w:rsidR="00637E2C">
        <w:t>:</w:t>
      </w:r>
      <w:r w:rsidR="005B784F">
        <w:t xml:space="preserve"> </w:t>
      </w:r>
      <w:r w:rsidR="00EA6A07">
        <w:t>a</w:t>
      </w:r>
      <w:r w:rsidR="00EF6BCF">
        <w:t xml:space="preserve"> </w:t>
      </w:r>
      <w:proofErr w:type="spellStart"/>
      <w:r w:rsidR="00C34733">
        <w:rPr>
          <w:rFonts w:ascii="Calibri" w:hAnsi="Calibri" w:cs="Courier New"/>
          <w:b/>
        </w:rPr>
        <w:t>gt</w:t>
      </w:r>
      <w:proofErr w:type="spellEnd"/>
      <w:r w:rsidR="00FB2E18">
        <w:rPr>
          <w:rFonts w:ascii="Calibri" w:hAnsi="Calibri" w:cs="Courier New"/>
          <w:b/>
        </w:rPr>
        <w:t>,</w:t>
      </w:r>
      <w:r w:rsidR="004414EA">
        <w:t xml:space="preserve"> </w:t>
      </w:r>
      <w:proofErr w:type="spellStart"/>
      <w:r w:rsidR="00FB2E18">
        <w:rPr>
          <w:rFonts w:ascii="Calibri" w:hAnsi="Calibri" w:cs="Courier New"/>
          <w:b/>
        </w:rPr>
        <w:t>gl</w:t>
      </w:r>
      <w:proofErr w:type="spellEnd"/>
      <w:r w:rsidR="00FB2E18">
        <w:t xml:space="preserve"> </w:t>
      </w:r>
      <w:r w:rsidR="00637E2C">
        <w:t xml:space="preserve">or </w:t>
      </w:r>
      <w:proofErr w:type="spellStart"/>
      <w:r w:rsidR="00FB2E18">
        <w:rPr>
          <w:rFonts w:ascii="Calibri" w:hAnsi="Calibri" w:cs="Courier New"/>
          <w:b/>
        </w:rPr>
        <w:t>gtgl</w:t>
      </w:r>
      <w:proofErr w:type="spellEnd"/>
      <w:r w:rsidR="00FB2E18">
        <w:t xml:space="preserve"> </w:t>
      </w:r>
      <w:r w:rsidR="00FA7697">
        <w:t xml:space="preserve">argument </w:t>
      </w:r>
      <w:r w:rsidR="008320B9">
        <w:t>to specify the</w:t>
      </w:r>
      <w:r w:rsidR="00EF6BCF">
        <w:t xml:space="preserve"> input </w:t>
      </w:r>
      <w:r w:rsidR="00AE1653">
        <w:t xml:space="preserve">file </w:t>
      </w:r>
      <w:r w:rsidR="004C2559">
        <w:t xml:space="preserve">and type of input data, </w:t>
      </w:r>
      <w:r w:rsidR="00AE1653">
        <w:t xml:space="preserve">and </w:t>
      </w:r>
      <w:r w:rsidR="008E32CE">
        <w:t>an</w:t>
      </w:r>
      <w:r w:rsidR="00EF6BCF">
        <w:t xml:space="preserve"> </w:t>
      </w:r>
      <w:r w:rsidR="00D50B86">
        <w:rPr>
          <w:rFonts w:ascii="Calibri" w:hAnsi="Calibri" w:cs="Courier New"/>
          <w:b/>
        </w:rPr>
        <w:t>out</w:t>
      </w:r>
      <w:r w:rsidR="00EF6BCF">
        <w:t xml:space="preserve"> argument to specify the output file prefi</w:t>
      </w:r>
      <w:r w:rsidR="00786F01">
        <w:t xml:space="preserve">x. </w:t>
      </w:r>
      <w:r w:rsidR="00153DC8">
        <w:t>In addition</w:t>
      </w:r>
      <w:r w:rsidR="00B1152B">
        <w:t>, t</w:t>
      </w:r>
      <w:r w:rsidR="00A6760B">
        <w:t xml:space="preserve">he </w:t>
      </w:r>
      <w:proofErr w:type="spellStart"/>
      <w:r w:rsidR="00A6760B">
        <w:rPr>
          <w:rFonts w:asciiTheme="minorHAnsi" w:hAnsiTheme="minorHAnsi" w:cstheme="minorHAnsi"/>
          <w:b/>
        </w:rPr>
        <w:t>nthreads</w:t>
      </w:r>
      <w:proofErr w:type="spellEnd"/>
      <w:r w:rsidR="00797970">
        <w:t xml:space="preserve"> parameter is recommended.</w:t>
      </w:r>
      <w:r w:rsidR="00E762AA">
        <w:t xml:space="preserve"> </w:t>
      </w:r>
    </w:p>
    <w:p w:rsidR="00EF6BCF" w:rsidRDefault="00BA537D" w:rsidP="00974967">
      <w:pPr>
        <w:pStyle w:val="BeagleDocs"/>
      </w:pPr>
      <w:r>
        <w:t>Use</w:t>
      </w:r>
      <w:r w:rsidR="00D05859">
        <w:t xml:space="preserve"> the </w:t>
      </w:r>
      <w:proofErr w:type="spellStart"/>
      <w:r w:rsidR="00D05859">
        <w:rPr>
          <w:rFonts w:ascii="Calibri" w:hAnsi="Calibri" w:cs="Courier New"/>
          <w:b/>
        </w:rPr>
        <w:t>gl</w:t>
      </w:r>
      <w:proofErr w:type="spellEnd"/>
      <w:r w:rsidR="00D05859">
        <w:t xml:space="preserve"> or </w:t>
      </w:r>
      <w:proofErr w:type="spellStart"/>
      <w:r w:rsidR="00D05859">
        <w:rPr>
          <w:rFonts w:ascii="Calibri" w:hAnsi="Calibri" w:cs="Courier New"/>
          <w:b/>
        </w:rPr>
        <w:t>gtgl</w:t>
      </w:r>
      <w:proofErr w:type="spellEnd"/>
      <w:r w:rsidR="00D05859">
        <w:t xml:space="preserve"> argument</w:t>
      </w:r>
      <w:r w:rsidR="001E06BF">
        <w:t xml:space="preserve"> if you want</w:t>
      </w:r>
      <w:r w:rsidR="007B5B03">
        <w:t xml:space="preserve"> to estimate posterior genotype probabilities</w:t>
      </w:r>
      <w:r w:rsidR="00A50716">
        <w:t xml:space="preserve">. </w:t>
      </w:r>
      <w:r w:rsidR="00CE2288">
        <w:t xml:space="preserve">The input data can be </w:t>
      </w:r>
      <w:r w:rsidR="001136B2">
        <w:t>genotype likelihood data</w:t>
      </w:r>
      <w:r w:rsidR="00CE2288">
        <w:t xml:space="preserve"> (</w:t>
      </w:r>
      <w:proofErr w:type="spellStart"/>
      <w:r w:rsidR="00CE2288">
        <w:rPr>
          <w:rFonts w:ascii="Calibri" w:hAnsi="Calibri" w:cs="Courier New"/>
          <w:b/>
        </w:rPr>
        <w:t>gl</w:t>
      </w:r>
      <w:proofErr w:type="spellEnd"/>
      <w:r w:rsidR="00CE2288">
        <w:t>) or a combination of genotype likelihood and genotype data (</w:t>
      </w:r>
      <w:proofErr w:type="spellStart"/>
      <w:r w:rsidR="00CE2288">
        <w:rPr>
          <w:rFonts w:ascii="Calibri" w:hAnsi="Calibri" w:cs="Courier New"/>
          <w:b/>
        </w:rPr>
        <w:t>gtgl</w:t>
      </w:r>
      <w:proofErr w:type="spellEnd"/>
      <w:r w:rsidR="00CE2288">
        <w:t xml:space="preserve">). </w:t>
      </w:r>
      <w:r w:rsidR="00107905">
        <w:t xml:space="preserve">The </w:t>
      </w:r>
      <w:r w:rsidR="00541A8D">
        <w:t xml:space="preserve">estimated </w:t>
      </w:r>
      <w:r w:rsidR="008050D7">
        <w:t xml:space="preserve">genotypes in the </w:t>
      </w:r>
      <w:r w:rsidR="00107905">
        <w:t xml:space="preserve">output VCF file will </w:t>
      </w:r>
      <w:r w:rsidR="008050D7">
        <w:t xml:space="preserve">be </w:t>
      </w:r>
      <w:proofErr w:type="spellStart"/>
      <w:r w:rsidR="008050D7">
        <w:t>unphased</w:t>
      </w:r>
      <w:proofErr w:type="spellEnd"/>
      <w:r w:rsidR="00107905">
        <w:t xml:space="preserve">. </w:t>
      </w:r>
      <w:r w:rsidR="00CF5C75">
        <w:t xml:space="preserve">You can phase the genotypes in the output VCF file by </w:t>
      </w:r>
      <w:r w:rsidR="00770412">
        <w:t xml:space="preserve">running Beagle </w:t>
      </w:r>
      <w:r w:rsidR="00E5292A">
        <w:t>again and setting the</w:t>
      </w:r>
      <w:r w:rsidR="00CF5C75">
        <w:t xml:space="preserve"> </w:t>
      </w:r>
      <w:proofErr w:type="spellStart"/>
      <w:r w:rsidR="00770412">
        <w:rPr>
          <w:rFonts w:ascii="Calibri" w:hAnsi="Calibri" w:cs="Courier New"/>
          <w:b/>
        </w:rPr>
        <w:t>gt</w:t>
      </w:r>
      <w:proofErr w:type="spellEnd"/>
      <w:r w:rsidR="00770412">
        <w:t xml:space="preserve"> argument</w:t>
      </w:r>
      <w:r w:rsidR="00E5292A">
        <w:t xml:space="preserve"> equal to the output VCF file.</w:t>
      </w:r>
    </w:p>
    <w:p w:rsidR="003622BE" w:rsidRDefault="006301A6" w:rsidP="00B35AE9">
      <w:pPr>
        <w:pStyle w:val="BeagleDocs"/>
      </w:pPr>
      <w:r>
        <w:t xml:space="preserve">A reference panel can be specified with the </w:t>
      </w:r>
      <w:r w:rsidRPr="006301A6">
        <w:rPr>
          <w:rFonts w:asciiTheme="minorHAnsi" w:hAnsiTheme="minorHAnsi"/>
          <w:b/>
        </w:rPr>
        <w:t>ref</w:t>
      </w:r>
      <w:r>
        <w:t xml:space="preserve"> parameter.</w:t>
      </w:r>
      <w:r w:rsidR="00B05EE1">
        <w:t xml:space="preserve"> </w:t>
      </w:r>
      <w:r w:rsidR="004865F1" w:rsidRPr="00173B15">
        <w:rPr>
          <w:u w:val="single"/>
        </w:rPr>
        <w:t xml:space="preserve">All genotypes in the </w:t>
      </w:r>
      <w:r w:rsidR="00CA50F5" w:rsidRPr="00173B15">
        <w:rPr>
          <w:u w:val="single"/>
        </w:rPr>
        <w:t>reference panel</w:t>
      </w:r>
      <w:r w:rsidR="004865F1" w:rsidRPr="00173B15">
        <w:rPr>
          <w:u w:val="single"/>
        </w:rPr>
        <w:t xml:space="preserve"> must be </w:t>
      </w:r>
      <w:r w:rsidR="000A45DA">
        <w:rPr>
          <w:u w:val="single"/>
        </w:rPr>
        <w:t>non-missing and phased</w:t>
      </w:r>
      <w:r w:rsidR="00B559A7">
        <w:t xml:space="preserve">. </w:t>
      </w:r>
      <w:r w:rsidR="00B35AE9">
        <w:t xml:space="preserve">Corresponding </w:t>
      </w:r>
      <w:r w:rsidR="00386F2D">
        <w:t>markers</w:t>
      </w:r>
      <w:r w:rsidR="00B35AE9">
        <w:t xml:space="preserve"> in the reference and target VCF files must have identical CHROM, POS, REF, and ALT fields. Before using a reference panel, you may need to run the </w:t>
      </w:r>
      <w:hyperlink r:id="rId19" w:history="1">
        <w:r w:rsidR="00B35AE9" w:rsidRPr="008360C0">
          <w:rPr>
            <w:rStyle w:val="Hyperlink"/>
          </w:rPr>
          <w:t>conform-</w:t>
        </w:r>
        <w:proofErr w:type="spellStart"/>
        <w:r w:rsidR="00B35AE9" w:rsidRPr="008360C0">
          <w:rPr>
            <w:rStyle w:val="Hyperlink"/>
          </w:rPr>
          <w:t>gt</w:t>
        </w:r>
        <w:proofErr w:type="spellEnd"/>
      </w:hyperlink>
      <w:r w:rsidR="00B35AE9">
        <w:t xml:space="preserve"> program to adjust the genomic position, allele order and </w:t>
      </w:r>
      <w:r w:rsidR="00765CC8">
        <w:t>chromosome strand of the markers</w:t>
      </w:r>
      <w:r w:rsidR="00B35AE9">
        <w:t xml:space="preserve"> in your data to match the reference panel</w:t>
      </w:r>
      <w:r w:rsidR="00735468">
        <w:t>.</w:t>
      </w:r>
    </w:p>
    <w:p w:rsidR="006301A6" w:rsidRDefault="00A37B74" w:rsidP="00974967">
      <w:pPr>
        <w:pStyle w:val="BeagleDocs"/>
      </w:pPr>
      <w:r>
        <w:t>M</w:t>
      </w:r>
      <w:r w:rsidR="006067E1">
        <w:t>arkers</w:t>
      </w:r>
      <w:r w:rsidR="00FE51B0">
        <w:t xml:space="preserve"> </w:t>
      </w:r>
      <w:r w:rsidR="000602C5">
        <w:t>that are</w:t>
      </w:r>
      <w:r w:rsidR="00D121B2">
        <w:t xml:space="preserve"> in the reference panel</w:t>
      </w:r>
      <w:r w:rsidR="00BC2735">
        <w:t xml:space="preserve"> but not in the target data </w:t>
      </w:r>
      <w:r w:rsidR="0078338D">
        <w:t xml:space="preserve">will be </w:t>
      </w:r>
      <w:r w:rsidR="00245427">
        <w:t xml:space="preserve">imputed when the </w:t>
      </w:r>
      <w:proofErr w:type="spellStart"/>
      <w:r w:rsidR="00245427">
        <w:rPr>
          <w:rFonts w:ascii="Calibri" w:hAnsi="Calibri" w:cs="Courier New"/>
          <w:b/>
        </w:rPr>
        <w:t>gt</w:t>
      </w:r>
      <w:proofErr w:type="spellEnd"/>
      <w:r w:rsidR="00245427">
        <w:t xml:space="preserve"> argument is used.</w:t>
      </w:r>
      <w:r w:rsidR="00A43077">
        <w:t xml:space="preserve"> </w:t>
      </w:r>
      <w:r w:rsidR="00520F79">
        <w:t>If</w:t>
      </w:r>
      <w:r w:rsidR="006301A6">
        <w:t xml:space="preserve"> you do not wish to impute</w:t>
      </w:r>
      <w:r w:rsidR="008B77AF">
        <w:t xml:space="preserve"> </w:t>
      </w:r>
      <w:proofErr w:type="spellStart"/>
      <w:r w:rsidR="007D7143">
        <w:t>ungenotyped</w:t>
      </w:r>
      <w:proofErr w:type="spellEnd"/>
      <w:r w:rsidR="007D7143">
        <w:t xml:space="preserve"> </w:t>
      </w:r>
      <w:r w:rsidR="004105F9">
        <w:t>markers</w:t>
      </w:r>
      <w:r w:rsidR="008430FC">
        <w:t xml:space="preserve"> in the target</w:t>
      </w:r>
      <w:r w:rsidR="00FC4087">
        <w:t xml:space="preserve"> data</w:t>
      </w:r>
      <w:r w:rsidR="00520F79">
        <w:t xml:space="preserve">, use </w:t>
      </w:r>
      <w:proofErr w:type="gramStart"/>
      <w:r w:rsidR="00520F79">
        <w:t xml:space="preserve">the </w:t>
      </w:r>
      <w:r w:rsidR="00520F79">
        <w:rPr>
          <w:rFonts w:asciiTheme="minorHAnsi" w:hAnsiTheme="minorHAnsi"/>
          <w:b/>
        </w:rPr>
        <w:t>impute</w:t>
      </w:r>
      <w:proofErr w:type="gramEnd"/>
      <w:r w:rsidR="00520F79">
        <w:rPr>
          <w:rFonts w:asciiTheme="minorHAnsi" w:hAnsiTheme="minorHAnsi"/>
          <w:b/>
        </w:rPr>
        <w:t>=false</w:t>
      </w:r>
      <w:r w:rsidR="00520F79">
        <w:t xml:space="preserve"> argument.</w:t>
      </w:r>
    </w:p>
    <w:p w:rsidR="002A1B86" w:rsidRDefault="00786F01" w:rsidP="00974967">
      <w:pPr>
        <w:pStyle w:val="BeagleDocs"/>
      </w:pPr>
      <w:r>
        <w:t xml:space="preserve">For IBD </w:t>
      </w:r>
      <w:r w:rsidR="008B790B">
        <w:t xml:space="preserve">segment </w:t>
      </w:r>
      <w:r>
        <w:t>detection, use the</w:t>
      </w:r>
      <w:r w:rsidR="005D7B30">
        <w:t xml:space="preserve"> </w:t>
      </w:r>
      <w:proofErr w:type="spellStart"/>
      <w:r w:rsidR="005D7B30">
        <w:rPr>
          <w:rFonts w:ascii="Calibri" w:hAnsi="Calibri" w:cs="Courier New"/>
          <w:b/>
        </w:rPr>
        <w:t>gt</w:t>
      </w:r>
      <w:proofErr w:type="spellEnd"/>
      <w:r>
        <w:t xml:space="preserve"> </w:t>
      </w:r>
      <w:r w:rsidR="008A6259">
        <w:t>argument with</w:t>
      </w:r>
      <w:r w:rsidR="005D7B30">
        <w:t xml:space="preserve"> the </w:t>
      </w:r>
      <w:proofErr w:type="spellStart"/>
      <w:r w:rsidRPr="00786F01">
        <w:rPr>
          <w:rFonts w:asciiTheme="minorHAnsi" w:hAnsiTheme="minorHAnsi"/>
          <w:b/>
        </w:rPr>
        <w:t>ibd</w:t>
      </w:r>
      <w:proofErr w:type="spellEnd"/>
      <w:r w:rsidRPr="00786F01">
        <w:rPr>
          <w:rFonts w:asciiTheme="minorHAnsi" w:hAnsiTheme="minorHAnsi"/>
          <w:b/>
        </w:rPr>
        <w:t>=true</w:t>
      </w:r>
      <w:r>
        <w:t xml:space="preserve"> </w:t>
      </w:r>
      <w:r w:rsidR="008A6259">
        <w:t xml:space="preserve">and </w:t>
      </w:r>
      <w:r w:rsidR="00461BDD">
        <w:rPr>
          <w:rFonts w:asciiTheme="minorHAnsi" w:hAnsiTheme="minorHAnsi"/>
          <w:b/>
        </w:rPr>
        <w:t>impute=false</w:t>
      </w:r>
      <w:r w:rsidR="008A6259">
        <w:t xml:space="preserve"> </w:t>
      </w:r>
      <w:r>
        <w:t>option</w:t>
      </w:r>
      <w:r w:rsidR="008A6259">
        <w:t>s</w:t>
      </w:r>
      <w:r>
        <w:t>.</w:t>
      </w:r>
      <w:r w:rsidR="00A53238">
        <w:t xml:space="preserve"> </w:t>
      </w:r>
      <w:r>
        <w:t>For best re</w:t>
      </w:r>
      <w:r w:rsidR="00CD0E80">
        <w:t xml:space="preserve">sults, you may need to use </w:t>
      </w:r>
      <w:r>
        <w:t xml:space="preserve">the </w:t>
      </w:r>
      <w:proofErr w:type="spellStart"/>
      <w:r w:rsidRPr="00786F01">
        <w:rPr>
          <w:rFonts w:asciiTheme="minorHAnsi" w:hAnsiTheme="minorHAnsi"/>
          <w:b/>
        </w:rPr>
        <w:t>ibdtrim</w:t>
      </w:r>
      <w:proofErr w:type="spellEnd"/>
      <w:r w:rsidR="001D1493">
        <w:t xml:space="preserve"> argument</w:t>
      </w:r>
      <w:r>
        <w:t>.</w:t>
      </w:r>
    </w:p>
    <w:p w:rsidR="00D71D54" w:rsidRPr="00E42282" w:rsidRDefault="00E42282" w:rsidP="00066D1E">
      <w:pPr>
        <w:pStyle w:val="Heading2"/>
      </w:pPr>
      <w:bookmarkStart w:id="23" w:name="_Toc439934447"/>
      <w:r>
        <w:t xml:space="preserve">Arguments for specifying 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BB5B13">
        <w:t>data</w:t>
      </w:r>
      <w:bookmarkEnd w:id="23"/>
    </w:p>
    <w:p w:rsidR="002E776C" w:rsidRPr="009F4307" w:rsidRDefault="00163349" w:rsidP="00FF59F4">
      <w:pPr>
        <w:pStyle w:val="BeaList"/>
      </w:pPr>
      <w:proofErr w:type="spellStart"/>
      <w:proofErr w:type="gramStart"/>
      <w:r w:rsidRPr="000F3130">
        <w:rPr>
          <w:rFonts w:ascii="Calibri" w:hAnsi="Calibri" w:cs="Courier New"/>
          <w:b/>
        </w:rPr>
        <w:t>gt</w:t>
      </w:r>
      <w:proofErr w:type="spellEnd"/>
      <w:proofErr w:type="gramEnd"/>
      <w:r w:rsidR="00DD774B" w:rsidRPr="000F3130">
        <w:rPr>
          <w:rFonts w:ascii="Calibri" w:hAnsi="Calibri" w:cs="Courier New"/>
          <w:b/>
        </w:rPr>
        <w:t>=</w:t>
      </w:r>
      <w:r w:rsidR="00DD774B">
        <w:rPr>
          <w:rFonts w:ascii="Calibri" w:hAnsi="Calibri" w:cs="Courier New"/>
        </w:rPr>
        <w:t>[file]</w:t>
      </w:r>
      <w:r w:rsidR="00E42282" w:rsidRPr="002E776C">
        <w:t xml:space="preserve"> </w:t>
      </w:r>
      <w:r w:rsidR="00DD774B">
        <w:t>specifies</w:t>
      </w:r>
      <w:r w:rsidR="006B56C2">
        <w:t xml:space="preserve"> a</w:t>
      </w:r>
      <w:r w:rsidR="00B707EC">
        <w:t xml:space="preserve"> </w:t>
      </w:r>
      <w:r w:rsidR="007520CC">
        <w:t>VCF</w:t>
      </w:r>
      <w:r w:rsidR="00E42282" w:rsidRPr="002E776C">
        <w:t xml:space="preserve"> file </w:t>
      </w:r>
      <w:r w:rsidR="00CF7B0E">
        <w:t>containing</w:t>
      </w:r>
      <w:r w:rsidR="008B060D">
        <w:t xml:space="preserve"> a GT</w:t>
      </w:r>
      <w:r w:rsidR="003936EF">
        <w:t xml:space="preserve"> </w:t>
      </w:r>
      <w:r w:rsidR="00C11329">
        <w:t xml:space="preserve">(genotype) </w:t>
      </w:r>
      <w:r w:rsidR="003936EF">
        <w:t>format field for each marker</w:t>
      </w:r>
      <w:r w:rsidR="00734893">
        <w:t>.</w:t>
      </w:r>
      <w:r w:rsidR="00B71CA0">
        <w:t xml:space="preserve">  If</w:t>
      </w:r>
      <w:r w:rsidR="00021B42">
        <w:t xml:space="preserve"> a genotype contains the phased allele separator, ‘|’, then Beagle will </w:t>
      </w:r>
      <w:r w:rsidR="00161504">
        <w:t xml:space="preserve">preserve </w:t>
      </w:r>
      <w:r w:rsidR="00F45498">
        <w:t>the phase of the genotype</w:t>
      </w:r>
      <w:r w:rsidR="00401B19">
        <w:t xml:space="preserve"> during the analysis</w:t>
      </w:r>
      <w:r w:rsidR="00D52608">
        <w:t>.</w:t>
      </w:r>
      <w:r w:rsidR="00837D6D">
        <w:t xml:space="preserve"> </w:t>
      </w:r>
      <w:r w:rsidR="0019524B">
        <w:t xml:space="preserve">If you use the </w:t>
      </w:r>
      <w:proofErr w:type="spellStart"/>
      <w:r w:rsidR="00461C72" w:rsidRPr="000F3130">
        <w:rPr>
          <w:rFonts w:ascii="Calibri" w:hAnsi="Calibri" w:cs="Courier New"/>
          <w:b/>
        </w:rPr>
        <w:t>gt</w:t>
      </w:r>
      <w:proofErr w:type="spellEnd"/>
      <w:r w:rsidR="0019524B">
        <w:t xml:space="preserve"> argument, all genotypes in the output file will be phased and non-missing. </w:t>
      </w:r>
    </w:p>
    <w:p w:rsidR="001A7810" w:rsidRDefault="00163349" w:rsidP="002B2B73">
      <w:pPr>
        <w:pStyle w:val="BeaList"/>
      </w:pPr>
      <w:proofErr w:type="spellStart"/>
      <w:proofErr w:type="gramStart"/>
      <w:r w:rsidRPr="000F3130">
        <w:rPr>
          <w:rFonts w:asciiTheme="minorHAnsi" w:hAnsiTheme="minorHAnsi" w:cs="Courier New"/>
          <w:b/>
        </w:rPr>
        <w:t>gl</w:t>
      </w:r>
      <w:proofErr w:type="spellEnd"/>
      <w:proofErr w:type="gramEnd"/>
      <w:r w:rsidR="00FF6E95" w:rsidRPr="000F3130">
        <w:rPr>
          <w:rFonts w:asciiTheme="minorHAnsi" w:hAnsiTheme="minorHAnsi" w:cs="Courier New"/>
          <w:b/>
        </w:rPr>
        <w:t>=</w:t>
      </w:r>
      <w:r w:rsidR="00FF6E95">
        <w:rPr>
          <w:rFonts w:asciiTheme="minorHAnsi" w:hAnsiTheme="minorHAnsi" w:cs="Courier New"/>
        </w:rPr>
        <w:t>[file]</w:t>
      </w:r>
      <w:r w:rsidR="00FF6E95">
        <w:t xml:space="preserve"> specifies</w:t>
      </w:r>
      <w:r w:rsidR="00211E79">
        <w:t xml:space="preserve"> </w:t>
      </w:r>
      <w:r w:rsidR="00F54239">
        <w:t>a</w:t>
      </w:r>
      <w:r w:rsidR="00667D93">
        <w:t xml:space="preserve"> VCF</w:t>
      </w:r>
      <w:r w:rsidR="00E42282" w:rsidRPr="009411F1">
        <w:t xml:space="preserve"> </w:t>
      </w:r>
      <w:r w:rsidR="0062303F" w:rsidRPr="009411F1">
        <w:t xml:space="preserve">file containing </w:t>
      </w:r>
      <w:r w:rsidR="00667D93">
        <w:t xml:space="preserve">a GL </w:t>
      </w:r>
      <w:r w:rsidR="004F01AB">
        <w:t>o</w:t>
      </w:r>
      <w:r w:rsidR="009472C7">
        <w:t xml:space="preserve">r </w:t>
      </w:r>
      <w:r w:rsidR="00667D93">
        <w:t>P</w:t>
      </w:r>
      <w:r w:rsidR="00E65EB7">
        <w:t xml:space="preserve">L </w:t>
      </w:r>
      <w:r w:rsidR="00C11329">
        <w:t>(</w:t>
      </w:r>
      <w:r w:rsidR="00134A62">
        <w:t xml:space="preserve">genotype </w:t>
      </w:r>
      <w:r w:rsidR="00C11329">
        <w:t xml:space="preserve">likelihood) </w:t>
      </w:r>
      <w:r w:rsidR="00E65EB7">
        <w:t>format field for each marker.</w:t>
      </w:r>
      <w:r w:rsidR="005B784F">
        <w:t xml:space="preserve"> </w:t>
      </w:r>
      <w:r w:rsidR="00B723A5">
        <w:t xml:space="preserve">Any data in the GT format field will be ignored. </w:t>
      </w:r>
      <w:r w:rsidR="00DC567F">
        <w:t xml:space="preserve">If both </w:t>
      </w:r>
      <w:r w:rsidR="002F34F4">
        <w:t xml:space="preserve">GL and PL </w:t>
      </w:r>
      <w:r w:rsidR="00DC567F">
        <w:t>format fields are present</w:t>
      </w:r>
      <w:r w:rsidR="00662DB8">
        <w:t xml:space="preserve"> for a marker</w:t>
      </w:r>
      <w:r w:rsidR="00DC567F">
        <w:t>, the GL format will be used.</w:t>
      </w:r>
      <w:r w:rsidR="002D3F4B">
        <w:t xml:space="preserve"> </w:t>
      </w:r>
    </w:p>
    <w:p w:rsidR="006E4FD4" w:rsidRPr="009F4307" w:rsidRDefault="002C7F61" w:rsidP="00F97F44">
      <w:pPr>
        <w:pStyle w:val="BeaList"/>
      </w:pPr>
      <w:proofErr w:type="spellStart"/>
      <w:proofErr w:type="gramStart"/>
      <w:r>
        <w:rPr>
          <w:rFonts w:asciiTheme="minorHAnsi" w:hAnsiTheme="minorHAnsi" w:cs="Courier New"/>
          <w:b/>
        </w:rPr>
        <w:t>gt</w:t>
      </w:r>
      <w:r w:rsidR="006E4FD4" w:rsidRPr="000F3130">
        <w:rPr>
          <w:rFonts w:asciiTheme="minorHAnsi" w:hAnsiTheme="minorHAnsi" w:cs="Courier New"/>
          <w:b/>
        </w:rPr>
        <w:t>gl</w:t>
      </w:r>
      <w:proofErr w:type="spellEnd"/>
      <w:proofErr w:type="gramEnd"/>
      <w:r w:rsidR="006E4FD4" w:rsidRPr="000F3130">
        <w:rPr>
          <w:rFonts w:asciiTheme="minorHAnsi" w:hAnsiTheme="minorHAnsi" w:cs="Courier New"/>
          <w:b/>
        </w:rPr>
        <w:t>=</w:t>
      </w:r>
      <w:r w:rsidR="006E4FD4">
        <w:rPr>
          <w:rFonts w:asciiTheme="minorHAnsi" w:hAnsiTheme="minorHAnsi" w:cs="Courier New"/>
        </w:rPr>
        <w:t>[file]</w:t>
      </w:r>
      <w:r w:rsidR="006E4FD4">
        <w:t xml:space="preserve"> specifies a VCF</w:t>
      </w:r>
      <w:r w:rsidR="006E4FD4" w:rsidRPr="009411F1">
        <w:t xml:space="preserve"> file containing </w:t>
      </w:r>
      <w:r w:rsidR="006E4FD4">
        <w:t>a</w:t>
      </w:r>
      <w:r w:rsidR="00407858">
        <w:t xml:space="preserve"> GT</w:t>
      </w:r>
      <w:r w:rsidR="00EC2DFB">
        <w:t xml:space="preserve">, </w:t>
      </w:r>
      <w:r w:rsidR="006E4FD4">
        <w:t>GL</w:t>
      </w:r>
      <w:r w:rsidR="004474EF">
        <w:t xml:space="preserve"> or PL</w:t>
      </w:r>
      <w:r w:rsidR="006E4FD4">
        <w:t xml:space="preserve"> format field for each marker. </w:t>
      </w:r>
      <w:r w:rsidR="002F5008">
        <w:t>If a</w:t>
      </w:r>
      <w:r w:rsidR="00974F0F">
        <w:t xml:space="preserve"> genotype is non-missing, </w:t>
      </w:r>
      <w:r w:rsidR="00F97F44">
        <w:t xml:space="preserve">Beagle will ignore the genotype likelihood. </w:t>
      </w:r>
      <w:r w:rsidR="00420B64">
        <w:t xml:space="preserve">If </w:t>
      </w:r>
      <w:r w:rsidR="00026879">
        <w:t xml:space="preserve">both </w:t>
      </w:r>
      <w:r w:rsidR="00420B64">
        <w:t>GL and PL format fields are present</w:t>
      </w:r>
      <w:r w:rsidR="00A131AD">
        <w:t xml:space="preserve"> for a marker</w:t>
      </w:r>
      <w:r w:rsidR="00290743">
        <w:t>, the GL field will be used</w:t>
      </w:r>
      <w:r w:rsidR="00857CBB">
        <w:t xml:space="preserve">. </w:t>
      </w:r>
    </w:p>
    <w:p w:rsidR="00143166" w:rsidRDefault="00163349" w:rsidP="00694CEE">
      <w:pPr>
        <w:pStyle w:val="BeaList"/>
      </w:pPr>
      <w:proofErr w:type="gramStart"/>
      <w:r w:rsidRPr="00E65EB7">
        <w:rPr>
          <w:rFonts w:asciiTheme="minorHAnsi" w:hAnsiTheme="minorHAnsi" w:cs="Courier New"/>
          <w:b/>
        </w:rPr>
        <w:t>ref</w:t>
      </w:r>
      <w:proofErr w:type="gramEnd"/>
      <w:r w:rsidR="00362F9B" w:rsidRPr="00E65EB7">
        <w:rPr>
          <w:rFonts w:asciiTheme="minorHAnsi" w:hAnsiTheme="minorHAnsi" w:cs="Courier New"/>
          <w:b/>
        </w:rPr>
        <w:t>=</w:t>
      </w:r>
      <w:r w:rsidR="00362F9B" w:rsidRPr="00E65EB7">
        <w:rPr>
          <w:rFonts w:asciiTheme="minorHAnsi" w:hAnsiTheme="minorHAnsi" w:cs="Courier New"/>
        </w:rPr>
        <w:t>[</w:t>
      </w:r>
      <w:r w:rsidR="008C0A3D" w:rsidRPr="00E65EB7">
        <w:rPr>
          <w:rFonts w:asciiTheme="minorHAnsi" w:hAnsiTheme="minorHAnsi" w:cs="Courier New"/>
        </w:rPr>
        <w:t>file</w:t>
      </w:r>
      <w:r w:rsidR="00362F9B" w:rsidRPr="00E65EB7">
        <w:rPr>
          <w:rFonts w:asciiTheme="minorHAnsi" w:hAnsiTheme="minorHAnsi" w:cs="Courier New"/>
        </w:rPr>
        <w:t>]</w:t>
      </w:r>
      <w:r w:rsidR="00362F9B" w:rsidRPr="00E65EB7">
        <w:t xml:space="preserve"> specifies</w:t>
      </w:r>
      <w:r w:rsidR="00211E79" w:rsidRPr="00E65EB7">
        <w:t xml:space="preserve"> </w:t>
      </w:r>
      <w:r w:rsidR="008848C4" w:rsidRPr="00E65EB7">
        <w:t>a</w:t>
      </w:r>
      <w:r w:rsidR="00143166" w:rsidRPr="00E65EB7">
        <w:t xml:space="preserve"> VCF</w:t>
      </w:r>
      <w:r w:rsidR="00E42282" w:rsidRPr="00E65EB7">
        <w:t xml:space="preserve"> file containing </w:t>
      </w:r>
      <w:r w:rsidR="00DE1256" w:rsidRPr="00E65EB7">
        <w:t xml:space="preserve">phased </w:t>
      </w:r>
      <w:r w:rsidR="00951103">
        <w:t xml:space="preserve">reference </w:t>
      </w:r>
      <w:r w:rsidR="00DE1256" w:rsidRPr="00E65EB7">
        <w:t>genotypes</w:t>
      </w:r>
      <w:r w:rsidR="00143166" w:rsidRPr="00E65EB7">
        <w:t>.</w:t>
      </w:r>
      <w:r w:rsidR="00A53238">
        <w:t xml:space="preserve"> </w:t>
      </w:r>
      <w:r w:rsidR="00F17E82">
        <w:t xml:space="preserve">See the </w:t>
      </w:r>
      <w:r w:rsidR="00A00A9B">
        <w:rPr>
          <w:rFonts w:asciiTheme="minorHAnsi" w:hAnsiTheme="minorHAnsi"/>
          <w:b/>
        </w:rPr>
        <w:t>impute</w:t>
      </w:r>
      <w:r w:rsidR="00F17E82">
        <w:t xml:space="preserve"> parameter.</w:t>
      </w:r>
    </w:p>
    <w:p w:rsidR="00363FE4" w:rsidRDefault="00A33945" w:rsidP="009524DD">
      <w:pPr>
        <w:pStyle w:val="BeaList"/>
      </w:pPr>
      <w:proofErr w:type="gramStart"/>
      <w:r w:rsidRPr="000F3130">
        <w:rPr>
          <w:rFonts w:ascii="Calibri" w:hAnsi="Calibri" w:cs="Courier New"/>
          <w:b/>
        </w:rPr>
        <w:t>out</w:t>
      </w:r>
      <w:proofErr w:type="gramEnd"/>
      <w:r w:rsidRPr="000F3130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>[prefix]</w:t>
      </w:r>
      <w:r w:rsidR="00E33AA6">
        <w:t xml:space="preserve"> </w:t>
      </w:r>
      <w:r>
        <w:rPr>
          <w:rFonts w:ascii="Calibri" w:hAnsi="Calibri" w:cs="Courier New"/>
        </w:rPr>
        <w:t>specifies</w:t>
      </w:r>
      <w:r w:rsidR="006E5DF2">
        <w:t xml:space="preserve"> the </w:t>
      </w:r>
      <w:r>
        <w:t>output filename prefix</w:t>
      </w:r>
      <w:r w:rsidR="00D55978">
        <w:t>.</w:t>
      </w:r>
      <w:r w:rsidR="005B784F">
        <w:t xml:space="preserve"> </w:t>
      </w:r>
      <w:r>
        <w:t xml:space="preserve">The </w:t>
      </w:r>
      <w:r w:rsidR="00767AD4">
        <w:t xml:space="preserve">prefix </w:t>
      </w:r>
      <w:r w:rsidR="00823378">
        <w:t>may be</w:t>
      </w:r>
      <w:r w:rsidR="00D55978">
        <w:t xml:space="preserve"> a</w:t>
      </w:r>
      <w:r w:rsidR="00DA019F">
        <w:t>n absolute or relative filename</w:t>
      </w:r>
      <w:r w:rsidR="00D77CFC">
        <w:t xml:space="preserve">, but </w:t>
      </w:r>
      <w:r w:rsidR="00A919A3">
        <w:t xml:space="preserve">it </w:t>
      </w:r>
      <w:r w:rsidR="00823378">
        <w:t xml:space="preserve">cannot be </w:t>
      </w:r>
      <w:r w:rsidR="00C41EEE">
        <w:t>a directory</w:t>
      </w:r>
      <w:r w:rsidR="00D77CFC">
        <w:t xml:space="preserve"> name.</w:t>
      </w:r>
    </w:p>
    <w:p w:rsidR="00060AC7" w:rsidRPr="00A54F85" w:rsidRDefault="00060AC7" w:rsidP="00066F05">
      <w:pPr>
        <w:pStyle w:val="BeaList"/>
        <w:numPr>
          <w:ilvl w:val="0"/>
          <w:numId w:val="11"/>
        </w:numPr>
        <w:rPr>
          <w:rFonts w:ascii="Courier New" w:hAnsi="Courier New" w:cs="Courier New"/>
        </w:rPr>
      </w:pPr>
      <w:proofErr w:type="spellStart"/>
      <w:proofErr w:type="gramStart"/>
      <w:r w:rsidRPr="000F3130">
        <w:rPr>
          <w:rFonts w:ascii="Calibri" w:hAnsi="Calibri" w:cs="Courier New"/>
          <w:b/>
        </w:rPr>
        <w:t>excludesamples</w:t>
      </w:r>
      <w:proofErr w:type="spellEnd"/>
      <w:proofErr w:type="gramEnd"/>
      <w:r w:rsidRPr="000F3130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>[file]</w:t>
      </w:r>
      <w:r w:rsidRPr="00333A07">
        <w:t xml:space="preserve"> </w:t>
      </w:r>
      <w:r>
        <w:t xml:space="preserve">specifies a </w:t>
      </w:r>
      <w:r w:rsidR="00A80FD1">
        <w:t xml:space="preserve">file containing </w:t>
      </w:r>
      <w:r w:rsidR="005E1C30">
        <w:t xml:space="preserve">non-reference </w:t>
      </w:r>
      <w:r w:rsidR="00A80FD1">
        <w:t>sample</w:t>
      </w:r>
      <w:r w:rsidR="0096694E">
        <w:t>s</w:t>
      </w:r>
      <w:r w:rsidRPr="00333A07">
        <w:t xml:space="preserve"> </w:t>
      </w:r>
      <w:r w:rsidR="0096694E">
        <w:t>(one sample</w:t>
      </w:r>
      <w:r>
        <w:t xml:space="preserve"> per line) </w:t>
      </w:r>
      <w:r w:rsidR="00A9390C">
        <w:t>to</w:t>
      </w:r>
      <w:r w:rsidRPr="00333A07">
        <w:t xml:space="preserve"> be excluded from the analysis and output f</w:t>
      </w:r>
      <w:r w:rsidR="00247D3E">
        <w:t>iles.</w:t>
      </w:r>
    </w:p>
    <w:p w:rsidR="00B97364" w:rsidRPr="00781F1D" w:rsidRDefault="00060AC7" w:rsidP="00B97364">
      <w:pPr>
        <w:pStyle w:val="BeaList"/>
        <w:numPr>
          <w:ilvl w:val="0"/>
          <w:numId w:val="11"/>
        </w:numPr>
        <w:rPr>
          <w:rFonts w:ascii="Courier New" w:hAnsi="Courier New" w:cs="Courier New"/>
        </w:rPr>
      </w:pPr>
      <w:proofErr w:type="spellStart"/>
      <w:proofErr w:type="gramStart"/>
      <w:r w:rsidRPr="00B97364">
        <w:rPr>
          <w:rFonts w:ascii="Calibri" w:hAnsi="Calibri" w:cs="Courier New"/>
          <w:b/>
        </w:rPr>
        <w:lastRenderedPageBreak/>
        <w:t>excludemarkers</w:t>
      </w:r>
      <w:proofErr w:type="spellEnd"/>
      <w:proofErr w:type="gramEnd"/>
      <w:r w:rsidRPr="00B97364">
        <w:rPr>
          <w:rFonts w:ascii="Calibri" w:hAnsi="Calibri" w:cs="Courier New"/>
          <w:b/>
        </w:rPr>
        <w:t>=</w:t>
      </w:r>
      <w:r w:rsidRPr="00B97364">
        <w:rPr>
          <w:rFonts w:ascii="Calibri" w:hAnsi="Calibri" w:cs="Courier New"/>
        </w:rPr>
        <w:t>[file]</w:t>
      </w:r>
      <w:r w:rsidRPr="00B97364">
        <w:rPr>
          <w:rFonts w:ascii="Calibri" w:hAnsi="Calibri"/>
        </w:rPr>
        <w:t xml:space="preserve"> </w:t>
      </w:r>
      <w:r w:rsidRPr="007666A7">
        <w:t>specifies a file containing marker</w:t>
      </w:r>
      <w:r w:rsidR="00AD4A45" w:rsidRPr="007666A7">
        <w:t>s</w:t>
      </w:r>
      <w:r w:rsidRPr="007666A7">
        <w:t xml:space="preserve"> </w:t>
      </w:r>
      <w:r w:rsidR="00AD4A45" w:rsidRPr="007666A7">
        <w:t>(one marker</w:t>
      </w:r>
      <w:r w:rsidRPr="007666A7">
        <w:t xml:space="preserve"> per line) </w:t>
      </w:r>
      <w:r w:rsidR="0034277B" w:rsidRPr="007666A7">
        <w:t>to</w:t>
      </w:r>
      <w:r w:rsidRPr="007666A7">
        <w:t xml:space="preserve"> be</w:t>
      </w:r>
      <w:r w:rsidRPr="00333A07">
        <w:t xml:space="preserve"> excluded from the analysis and </w:t>
      </w:r>
      <w:r w:rsidR="00A1579F">
        <w:t xml:space="preserve">the </w:t>
      </w:r>
      <w:r w:rsidRPr="00333A07">
        <w:t>output files.</w:t>
      </w:r>
      <w:r w:rsidR="005B784F">
        <w:t xml:space="preserve"> </w:t>
      </w:r>
      <w:r w:rsidR="00030885">
        <w:t>An</w:t>
      </w:r>
      <w:r w:rsidR="00B97364">
        <w:t xml:space="preserve"> </w:t>
      </w:r>
      <w:r w:rsidR="00ED289E">
        <w:t xml:space="preserve">excluded </w:t>
      </w:r>
      <w:r w:rsidR="00B97364">
        <w:t>marker id</w:t>
      </w:r>
      <w:r w:rsidR="00A6119E">
        <w:t xml:space="preserve">entifier </w:t>
      </w:r>
      <w:r w:rsidR="00B97364">
        <w:t>can either be an ident</w:t>
      </w:r>
      <w:r w:rsidR="000818B2">
        <w:t xml:space="preserve">ifier </w:t>
      </w:r>
      <w:r w:rsidR="00F6293A">
        <w:t>from</w:t>
      </w:r>
      <w:r w:rsidR="000818B2">
        <w:t xml:space="preserve"> the</w:t>
      </w:r>
      <w:r w:rsidR="008D3855">
        <w:t xml:space="preserve"> VCF </w:t>
      </w:r>
      <w:r w:rsidR="004871BB">
        <w:t>record’s ID field</w:t>
      </w:r>
      <w:r w:rsidR="008D3855">
        <w:t xml:space="preserve"> or </w:t>
      </w:r>
      <w:r w:rsidR="0088182A">
        <w:t>a genomic coordinate</w:t>
      </w:r>
      <w:r w:rsidR="00B97364">
        <w:t xml:space="preserve"> in the format</w:t>
      </w:r>
      <w:r w:rsidR="00A52618">
        <w:t>:</w:t>
      </w:r>
      <w:r w:rsidR="00B97364">
        <w:t xml:space="preserve"> CHROM</w:t>
      </w:r>
      <w:proofErr w:type="gramStart"/>
      <w:r w:rsidR="00B97364">
        <w:t>:POS</w:t>
      </w:r>
      <w:proofErr w:type="gramEnd"/>
      <w:r w:rsidR="00B97364">
        <w:t>.</w:t>
      </w:r>
    </w:p>
    <w:p w:rsidR="00781F1D" w:rsidRDefault="00781F1D" w:rsidP="00B97364">
      <w:pPr>
        <w:pStyle w:val="BeaList"/>
        <w:numPr>
          <w:ilvl w:val="0"/>
          <w:numId w:val="11"/>
        </w:numPr>
        <w:rPr>
          <w:rFonts w:ascii="Courier New" w:hAnsi="Courier New" w:cs="Courier New"/>
        </w:rPr>
      </w:pPr>
      <w:proofErr w:type="gramStart"/>
      <w:r>
        <w:rPr>
          <w:rFonts w:asciiTheme="minorHAnsi" w:hAnsiTheme="minorHAnsi" w:cstheme="minorHAnsi"/>
          <w:b/>
        </w:rPr>
        <w:t>map</w:t>
      </w:r>
      <w:proofErr w:type="gramEnd"/>
      <w:r>
        <w:rPr>
          <w:rFonts w:asciiTheme="minorHAnsi" w:hAnsiTheme="minorHAnsi" w:cstheme="minorHAnsi"/>
          <w:b/>
        </w:rPr>
        <w:t>=</w:t>
      </w:r>
      <w:r>
        <w:rPr>
          <w:rFonts w:asciiTheme="minorHAnsi" w:hAnsiTheme="minorHAnsi" w:cstheme="minorHAnsi"/>
        </w:rPr>
        <w:t>[file]</w:t>
      </w:r>
      <w:r>
        <w:t xml:space="preserve"> specifies a PLINK format genetic map on the </w:t>
      </w:r>
      <w:proofErr w:type="spellStart"/>
      <w:r>
        <w:t>cM</w:t>
      </w:r>
      <w:proofErr w:type="spellEnd"/>
      <w:r>
        <w:t xml:space="preserve"> scale.</w:t>
      </w:r>
      <w:r w:rsidR="00B35AE9">
        <w:t xml:space="preserve"> </w:t>
      </w:r>
      <w:proofErr w:type="spellStart"/>
      <w:r w:rsidR="00B35AE9">
        <w:t>HapMap</w:t>
      </w:r>
      <w:proofErr w:type="spellEnd"/>
      <w:r w:rsidR="00B35AE9">
        <w:t xml:space="preserve"> GrCh36 and GrCh37 genetic maps in PLINK format are available </w:t>
      </w:r>
      <w:r w:rsidR="00020ED3">
        <w:t xml:space="preserve">for </w:t>
      </w:r>
      <w:hyperlink r:id="rId20" w:history="1">
        <w:r w:rsidR="00020ED3" w:rsidRPr="00614500">
          <w:rPr>
            <w:rStyle w:val="Hyperlink"/>
          </w:rPr>
          <w:t>download</w:t>
        </w:r>
      </w:hyperlink>
      <w:r w:rsidR="002B0F7C">
        <w:t xml:space="preserve"> from the Beagle website</w:t>
      </w:r>
      <w:r w:rsidR="00B35AE9">
        <w:t>.</w:t>
      </w:r>
      <w:r w:rsidR="00932B46">
        <w:t xml:space="preserve"> Use of a genetic map is recommended </w:t>
      </w:r>
      <w:r w:rsidR="009A2BFC">
        <w:t xml:space="preserve">if you are imputing </w:t>
      </w:r>
      <w:proofErr w:type="spellStart"/>
      <w:r w:rsidR="009A2BFC">
        <w:t>ungenotyped</w:t>
      </w:r>
      <w:proofErr w:type="spellEnd"/>
      <w:r w:rsidR="009A2BFC">
        <w:t xml:space="preserve"> markers</w:t>
      </w:r>
      <w:r w:rsidR="00577443">
        <w:t xml:space="preserve">. </w:t>
      </w:r>
      <w:r w:rsidR="00932B46">
        <w:t xml:space="preserve">If no genetic map is specified, Beagle will assume a constant recombination rate of 1 </w:t>
      </w:r>
      <w:proofErr w:type="spellStart"/>
      <w:r w:rsidR="00932B46">
        <w:t>cM</w:t>
      </w:r>
      <w:proofErr w:type="spellEnd"/>
      <w:r w:rsidR="00932B46">
        <w:t xml:space="preserve"> / Mb.</w:t>
      </w:r>
    </w:p>
    <w:p w:rsidR="00804D4D" w:rsidRDefault="00201B76" w:rsidP="00804D4D">
      <w:pPr>
        <w:pStyle w:val="BeaList"/>
        <w:numPr>
          <w:ilvl w:val="0"/>
          <w:numId w:val="11"/>
        </w:numPr>
      </w:pPr>
      <w:proofErr w:type="spellStart"/>
      <w:proofErr w:type="gramStart"/>
      <w:r>
        <w:rPr>
          <w:rFonts w:asciiTheme="minorHAnsi" w:hAnsiTheme="minorHAnsi" w:cstheme="minorHAnsi"/>
          <w:b/>
        </w:rPr>
        <w:t>chrom</w:t>
      </w:r>
      <w:proofErr w:type="spellEnd"/>
      <w:proofErr w:type="gramEnd"/>
      <w:r w:rsidR="00AE2698">
        <w:rPr>
          <w:rFonts w:asciiTheme="minorHAnsi" w:hAnsiTheme="minorHAnsi" w:cstheme="minorHAnsi"/>
          <w:b/>
        </w:rPr>
        <w:t>=</w:t>
      </w:r>
      <w:r w:rsidR="00AE2698">
        <w:rPr>
          <w:rFonts w:asciiTheme="minorHAnsi" w:hAnsiTheme="minorHAnsi" w:cstheme="minorHAnsi"/>
        </w:rPr>
        <w:t>[</w:t>
      </w:r>
      <w:proofErr w:type="spellStart"/>
      <w:r w:rsidR="00AE2698">
        <w:rPr>
          <w:rFonts w:asciiTheme="minorHAnsi" w:hAnsiTheme="minorHAnsi" w:cstheme="minorHAnsi"/>
        </w:rPr>
        <w:t>chr</w:t>
      </w:r>
      <w:r w:rsidR="002758BF">
        <w:rPr>
          <w:rFonts w:asciiTheme="minorHAnsi" w:hAnsiTheme="minorHAnsi" w:cstheme="minorHAnsi"/>
        </w:rPr>
        <w:t>om</w:t>
      </w:r>
      <w:r w:rsidR="00AE2698">
        <w:rPr>
          <w:rFonts w:asciiTheme="minorHAnsi" w:hAnsiTheme="minorHAnsi" w:cstheme="minorHAnsi"/>
        </w:rPr>
        <w:t>:start-end</w:t>
      </w:r>
      <w:proofErr w:type="spellEnd"/>
      <w:r w:rsidR="00AE2698">
        <w:rPr>
          <w:rFonts w:asciiTheme="minorHAnsi" w:hAnsiTheme="minorHAnsi" w:cstheme="minorHAnsi"/>
        </w:rPr>
        <w:t>]</w:t>
      </w:r>
      <w:r w:rsidR="00AE2698">
        <w:t xml:space="preserve"> specifies a chromosome or chromosome in</w:t>
      </w:r>
      <w:r w:rsidR="00DF4B36">
        <w:t>terval</w:t>
      </w:r>
      <w:r w:rsidR="006C0A2F">
        <w:t xml:space="preserve"> using</w:t>
      </w:r>
      <w:r w:rsidR="005B2E88">
        <w:t xml:space="preserve"> </w:t>
      </w:r>
      <w:r w:rsidR="002425F4">
        <w:t xml:space="preserve">a </w:t>
      </w:r>
      <w:r w:rsidR="00DF4B36">
        <w:t xml:space="preserve">chromosome identifier </w:t>
      </w:r>
      <w:r w:rsidR="005B2E88">
        <w:t>in</w:t>
      </w:r>
      <w:r w:rsidR="00DF4B36">
        <w:t xml:space="preserve"> the VCF file</w:t>
      </w:r>
      <w:r w:rsidR="005B2E88">
        <w:t xml:space="preserve"> and </w:t>
      </w:r>
      <w:r w:rsidR="00C91CC9">
        <w:t xml:space="preserve">the </w:t>
      </w:r>
      <w:r w:rsidR="005B2E88">
        <w:t>starting and ending positions</w:t>
      </w:r>
      <w:r w:rsidR="00C91CC9">
        <w:t xml:space="preserve"> of the interval</w:t>
      </w:r>
      <w:r w:rsidR="00DF4B36">
        <w:t>.</w:t>
      </w:r>
      <w:r w:rsidR="005B2E88">
        <w:t xml:space="preserve"> </w:t>
      </w:r>
      <w:r w:rsidR="00AE2698">
        <w:t xml:space="preserve">The entire chromosome, the beginning of the chromosome, and the end of a chromosome can be specified by </w:t>
      </w:r>
      <w:proofErr w:type="spellStart"/>
      <w:r w:rsidRPr="00201B76">
        <w:rPr>
          <w:rFonts w:asciiTheme="minorHAnsi" w:hAnsiTheme="minorHAnsi"/>
          <w:b/>
        </w:rPr>
        <w:t>chrom</w:t>
      </w:r>
      <w:proofErr w:type="spellEnd"/>
      <w:proofErr w:type="gramStart"/>
      <w:r w:rsidR="00AE2698" w:rsidRPr="00201B76">
        <w:rPr>
          <w:rFonts w:asciiTheme="minorHAnsi" w:hAnsiTheme="minorHAnsi"/>
        </w:rPr>
        <w:t>=[</w:t>
      </w:r>
      <w:proofErr w:type="spellStart"/>
      <w:proofErr w:type="gramEnd"/>
      <w:r w:rsidR="00AE2698" w:rsidRPr="00201B76">
        <w:rPr>
          <w:rFonts w:asciiTheme="minorHAnsi" w:hAnsiTheme="minorHAnsi"/>
        </w:rPr>
        <w:t>chr</w:t>
      </w:r>
      <w:r w:rsidR="002758BF">
        <w:rPr>
          <w:rFonts w:asciiTheme="minorHAnsi" w:hAnsiTheme="minorHAnsi"/>
        </w:rPr>
        <w:t>om</w:t>
      </w:r>
      <w:proofErr w:type="spellEnd"/>
      <w:r w:rsidR="00AE2698" w:rsidRPr="00201B76">
        <w:rPr>
          <w:rFonts w:asciiTheme="minorHAnsi" w:hAnsiTheme="minorHAnsi"/>
        </w:rPr>
        <w:t>]</w:t>
      </w:r>
      <w:r w:rsidR="002972D3">
        <w:t>,</w:t>
      </w:r>
      <w:r w:rsidR="00AE2698">
        <w:t xml:space="preserve"> </w:t>
      </w:r>
      <w:proofErr w:type="spellStart"/>
      <w:r>
        <w:rPr>
          <w:rFonts w:asciiTheme="minorHAnsi" w:hAnsiTheme="minorHAnsi" w:cstheme="minorHAnsi"/>
          <w:b/>
        </w:rPr>
        <w:t>chrom</w:t>
      </w:r>
      <w:proofErr w:type="spellEnd"/>
      <w:r w:rsidR="00AE2698">
        <w:rPr>
          <w:rFonts w:asciiTheme="minorHAnsi" w:hAnsiTheme="minorHAnsi" w:cstheme="minorHAnsi"/>
          <w:b/>
        </w:rPr>
        <w:t>=</w:t>
      </w:r>
      <w:r w:rsidR="00AE2698">
        <w:rPr>
          <w:rFonts w:asciiTheme="minorHAnsi" w:hAnsiTheme="minorHAnsi" w:cstheme="minorHAnsi"/>
        </w:rPr>
        <w:t>[</w:t>
      </w:r>
      <w:proofErr w:type="spellStart"/>
      <w:r w:rsidR="00AE2698">
        <w:rPr>
          <w:rFonts w:asciiTheme="minorHAnsi" w:hAnsiTheme="minorHAnsi" w:cstheme="minorHAnsi"/>
        </w:rPr>
        <w:t>chr</w:t>
      </w:r>
      <w:r w:rsidR="002758BF">
        <w:rPr>
          <w:rFonts w:asciiTheme="minorHAnsi" w:hAnsiTheme="minorHAnsi" w:cstheme="minorHAnsi"/>
        </w:rPr>
        <w:t>om</w:t>
      </w:r>
      <w:proofErr w:type="spellEnd"/>
      <w:r w:rsidR="00AE2698">
        <w:rPr>
          <w:rFonts w:asciiTheme="minorHAnsi" w:hAnsiTheme="minorHAnsi" w:cstheme="minorHAnsi"/>
        </w:rPr>
        <w:t>:-end]</w:t>
      </w:r>
      <w:r w:rsidR="002972D3">
        <w:rPr>
          <w:rFonts w:asciiTheme="minorHAnsi" w:hAnsiTheme="minorHAnsi" w:cstheme="minorHAnsi"/>
        </w:rPr>
        <w:t>,</w:t>
      </w:r>
      <w:r w:rsidR="00AE2698">
        <w:rPr>
          <w:rFonts w:asciiTheme="minorHAnsi" w:hAnsiTheme="minorHAnsi" w:cstheme="minorHAnsi"/>
        </w:rPr>
        <w:t xml:space="preserve"> </w:t>
      </w:r>
      <w:r w:rsidR="00AE2698">
        <w:t>and</w:t>
      </w:r>
      <w:r w:rsidR="00AE2698">
        <w:rPr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chrom</w:t>
      </w:r>
      <w:proofErr w:type="spellEnd"/>
      <w:r w:rsidR="00AE2698">
        <w:rPr>
          <w:rFonts w:asciiTheme="minorHAnsi" w:hAnsiTheme="minorHAnsi" w:cstheme="minorHAnsi"/>
          <w:b/>
        </w:rPr>
        <w:t>=</w:t>
      </w:r>
      <w:r w:rsidR="00AE2698">
        <w:rPr>
          <w:rFonts w:asciiTheme="minorHAnsi" w:hAnsiTheme="minorHAnsi" w:cstheme="minorHAnsi"/>
        </w:rPr>
        <w:t>[</w:t>
      </w:r>
      <w:proofErr w:type="spellStart"/>
      <w:r w:rsidR="00AE2698">
        <w:rPr>
          <w:rFonts w:asciiTheme="minorHAnsi" w:hAnsiTheme="minorHAnsi" w:cstheme="minorHAnsi"/>
        </w:rPr>
        <w:t>chr</w:t>
      </w:r>
      <w:r w:rsidR="002758BF">
        <w:rPr>
          <w:rFonts w:asciiTheme="minorHAnsi" w:hAnsiTheme="minorHAnsi" w:cstheme="minorHAnsi"/>
        </w:rPr>
        <w:t>om</w:t>
      </w:r>
      <w:r w:rsidR="00AE2698">
        <w:rPr>
          <w:rFonts w:asciiTheme="minorHAnsi" w:hAnsiTheme="minorHAnsi" w:cstheme="minorHAnsi"/>
        </w:rPr>
        <w:t>:start</w:t>
      </w:r>
      <w:proofErr w:type="spellEnd"/>
      <w:r w:rsidR="00AE2698">
        <w:rPr>
          <w:rFonts w:asciiTheme="minorHAnsi" w:hAnsiTheme="minorHAnsi" w:cstheme="minorHAnsi"/>
        </w:rPr>
        <w:t>-]</w:t>
      </w:r>
      <w:r w:rsidR="00AE2698">
        <w:rPr>
          <w:b/>
        </w:rPr>
        <w:t xml:space="preserve"> </w:t>
      </w:r>
      <w:r w:rsidR="00AE2698">
        <w:t>respectively.</w:t>
      </w:r>
    </w:p>
    <w:p w:rsidR="005607EF" w:rsidRDefault="005607EF" w:rsidP="005607EF">
      <w:pPr>
        <w:pStyle w:val="BList"/>
      </w:pPr>
      <w:proofErr w:type="spellStart"/>
      <w:proofErr w:type="gramStart"/>
      <w:r w:rsidRPr="00B760B9">
        <w:rPr>
          <w:rFonts w:ascii="Calibri" w:hAnsi="Calibri" w:cs="Courier New"/>
          <w:b/>
        </w:rPr>
        <w:t>maxlr</w:t>
      </w:r>
      <w:proofErr w:type="spellEnd"/>
      <w:proofErr w:type="gramEnd"/>
      <w:r w:rsidRPr="00B760B9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 xml:space="preserve">[number </w:t>
      </w:r>
      <w:r>
        <w:rPr>
          <w:rFonts w:ascii="Calibri" w:hAnsi="Calibri" w:cs="Calibri"/>
        </w:rPr>
        <w:t>≥</w:t>
      </w:r>
      <w:r>
        <w:rPr>
          <w:rFonts w:ascii="Calibri" w:hAnsi="Calibri" w:cs="Courier New"/>
        </w:rPr>
        <w:t xml:space="preserve"> 1]</w:t>
      </w:r>
      <w:r w:rsidRPr="006D07DA">
        <w:t xml:space="preserve"> </w:t>
      </w:r>
      <w:r>
        <w:t>specifies</w:t>
      </w:r>
      <w:r w:rsidRPr="006D07DA">
        <w:t xml:space="preserve"> </w:t>
      </w:r>
      <w:r>
        <w:t xml:space="preserve">the maximum likelihood ratio (default: </w:t>
      </w:r>
      <w:proofErr w:type="spellStart"/>
      <w:r w:rsidRPr="009F1DF0">
        <w:rPr>
          <w:rFonts w:ascii="Calibri" w:hAnsi="Calibri" w:cs="Courier New"/>
          <w:b/>
        </w:rPr>
        <w:t>maxlr</w:t>
      </w:r>
      <w:proofErr w:type="spellEnd"/>
      <w:r w:rsidRPr="009F1DF0">
        <w:rPr>
          <w:rFonts w:ascii="Calibri" w:hAnsi="Calibri" w:cs="Courier New"/>
          <w:b/>
        </w:rPr>
        <w:t>=5000</w:t>
      </w:r>
      <w:r>
        <w:t xml:space="preserve">) at a genotype. If </w:t>
      </w:r>
      <m:oMath>
        <m:r>
          <w:rPr>
            <w:rFonts w:ascii="Cambria Math" w:hAnsi="Cambria Math"/>
          </w:rPr>
          <m:t>M</m:t>
        </m:r>
      </m:oMath>
      <w:r>
        <w:t xml:space="preserve"> is the maximum of the likelihoods of each possible genotype, any likelihood that is less than (</w:t>
      </w:r>
      <m:oMath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M</m:t>
            </m:r>
          </m:num>
          <m:den>
            <m:r>
              <m:rPr>
                <m:nor/>
              </m:rPr>
              <w:rPr>
                <w:rFonts w:asciiTheme="minorHAnsi" w:hAnsiTheme="minorHAnsi" w:cs="Courier New"/>
                <w:b/>
              </w:rPr>
              <m:t>maxlr</m:t>
            </m:r>
          </m:den>
        </m:f>
      </m:oMath>
      <w:r>
        <w:t>) is set to 0.0 to i</w:t>
      </w:r>
      <w:r w:rsidR="00E96272">
        <w:t>mprove computational efficiency</w:t>
      </w:r>
      <w:r w:rsidR="00E729C7">
        <w:t>.</w:t>
      </w:r>
    </w:p>
    <w:p w:rsidR="00E65098" w:rsidRDefault="00062225" w:rsidP="00066D1E">
      <w:pPr>
        <w:pStyle w:val="Heading2"/>
      </w:pPr>
      <w:bookmarkStart w:id="24" w:name="_Ref206554602"/>
      <w:bookmarkStart w:id="25" w:name="_Toc439934448"/>
      <w:r>
        <w:t xml:space="preserve">Other </w:t>
      </w:r>
      <w:r w:rsidR="004F5D81">
        <w:t>arguments</w:t>
      </w:r>
      <w:bookmarkEnd w:id="24"/>
      <w:bookmarkEnd w:id="25"/>
    </w:p>
    <w:p w:rsidR="003946BD" w:rsidRDefault="003946BD" w:rsidP="003946BD">
      <w:pPr>
        <w:pStyle w:val="BeaList"/>
      </w:pPr>
      <w:proofErr w:type="spellStart"/>
      <w:proofErr w:type="gramStart"/>
      <w:r>
        <w:rPr>
          <w:rFonts w:asciiTheme="minorHAnsi" w:hAnsiTheme="minorHAnsi" w:cstheme="minorHAnsi"/>
          <w:b/>
        </w:rPr>
        <w:t>nthreads</w:t>
      </w:r>
      <w:proofErr w:type="spellEnd"/>
      <w:proofErr w:type="gramEnd"/>
      <w:r w:rsidRPr="00F25C91">
        <w:rPr>
          <w:rFonts w:asciiTheme="minorHAnsi" w:hAnsiTheme="minorHAnsi" w:cstheme="minorHAnsi"/>
          <w:b/>
        </w:rPr>
        <w:t>=</w:t>
      </w:r>
      <w:r>
        <w:rPr>
          <w:rFonts w:asciiTheme="minorHAnsi" w:hAnsiTheme="minorHAnsi" w:cstheme="minorHAnsi"/>
        </w:rPr>
        <w:t>[positive integer]</w:t>
      </w:r>
      <w:r>
        <w:t xml:space="preserve"> specifies the number of threads of execution</w:t>
      </w:r>
      <w:r w:rsidR="0006525D">
        <w:t xml:space="preserve">.  </w:t>
      </w:r>
      <w:r w:rsidR="00F83458">
        <w:t xml:space="preserve">If no </w:t>
      </w:r>
      <w:proofErr w:type="spellStart"/>
      <w:r w:rsidR="00F83458">
        <w:rPr>
          <w:rFonts w:asciiTheme="minorHAnsi" w:hAnsiTheme="minorHAnsi" w:cstheme="minorHAnsi"/>
          <w:b/>
        </w:rPr>
        <w:t>nthreads</w:t>
      </w:r>
      <w:proofErr w:type="spellEnd"/>
      <w:r w:rsidR="00F83458">
        <w:t xml:space="preserve"> parameter is specified, </w:t>
      </w:r>
      <w:r w:rsidR="006A2BA8">
        <w:t xml:space="preserve">the </w:t>
      </w:r>
      <w:proofErr w:type="spellStart"/>
      <w:r w:rsidR="006A2BA8">
        <w:rPr>
          <w:rFonts w:asciiTheme="minorHAnsi" w:hAnsiTheme="minorHAnsi" w:cstheme="minorHAnsi"/>
          <w:b/>
        </w:rPr>
        <w:t>nthreads</w:t>
      </w:r>
      <w:proofErr w:type="spellEnd"/>
      <w:r w:rsidR="0006525D">
        <w:t xml:space="preserve"> </w:t>
      </w:r>
      <w:r w:rsidR="006A2BA8">
        <w:t xml:space="preserve">parameter will be set equal to the </w:t>
      </w:r>
      <w:r w:rsidR="00912663">
        <w:t xml:space="preserve">number of </w:t>
      </w:r>
      <w:r w:rsidR="00682781">
        <w:t>CPU cores</w:t>
      </w:r>
      <w:r w:rsidR="00C67F78">
        <w:t xml:space="preserve"> on the</w:t>
      </w:r>
      <w:r w:rsidR="0013375B">
        <w:t xml:space="preserve"> host machine</w:t>
      </w:r>
      <w:r w:rsidR="009707A2">
        <w:t>.</w:t>
      </w:r>
    </w:p>
    <w:p w:rsidR="004324FD" w:rsidRPr="003946BD" w:rsidRDefault="004324FD" w:rsidP="004324FD">
      <w:pPr>
        <w:pStyle w:val="BeaList"/>
      </w:pPr>
      <w:proofErr w:type="spellStart"/>
      <w:proofErr w:type="gramStart"/>
      <w:r>
        <w:rPr>
          <w:rFonts w:asciiTheme="minorHAnsi" w:hAnsiTheme="minorHAnsi" w:cstheme="minorHAnsi"/>
          <w:b/>
        </w:rPr>
        <w:t>lowmem</w:t>
      </w:r>
      <w:proofErr w:type="spellEnd"/>
      <w:proofErr w:type="gramEnd"/>
      <w:r w:rsidRPr="00F25C91">
        <w:rPr>
          <w:rFonts w:asciiTheme="minorHAnsi" w:hAnsiTheme="minorHAnsi" w:cstheme="minorHAnsi"/>
          <w:b/>
        </w:rPr>
        <w:t>=</w:t>
      </w:r>
      <w:r>
        <w:rPr>
          <w:rFonts w:asciiTheme="minorHAnsi" w:hAnsiTheme="minorHAnsi" w:cstheme="minorHAnsi"/>
        </w:rPr>
        <w:t>[true/false]</w:t>
      </w:r>
      <w:r>
        <w:t xml:space="preserve"> specifies </w:t>
      </w:r>
      <w:r w:rsidR="00F842CC">
        <w:t xml:space="preserve">whether </w:t>
      </w:r>
      <w:r w:rsidR="00A3296D">
        <w:t>a</w:t>
      </w:r>
      <w:r w:rsidR="007016FA">
        <w:t xml:space="preserve"> </w:t>
      </w:r>
      <w:r w:rsidR="00F842CC">
        <w:t xml:space="preserve">memory </w:t>
      </w:r>
      <w:r w:rsidR="007016FA">
        <w:t xml:space="preserve">efficient </w:t>
      </w:r>
      <w:r w:rsidR="00F842CC">
        <w:t xml:space="preserve">algorithm should be used.  </w:t>
      </w:r>
      <w:r w:rsidR="007016FA">
        <w:t xml:space="preserve">The </w:t>
      </w:r>
      <w:r w:rsidR="00F842CC">
        <w:t>memory</w:t>
      </w:r>
      <w:r w:rsidR="007016FA">
        <w:t xml:space="preserve"> efficient</w:t>
      </w:r>
      <w:r w:rsidR="00F842CC">
        <w:t xml:space="preserve"> algorithm increases run-time by a factor </w:t>
      </w:r>
      <w:r w:rsidR="000D2D32">
        <w:t xml:space="preserve">less than </w:t>
      </w:r>
      <w:r w:rsidR="00F842CC">
        <w:t>2.0</w:t>
      </w:r>
      <w:r w:rsidR="00C273E2">
        <w:t xml:space="preserve"> </w:t>
      </w:r>
      <w:r>
        <w:t xml:space="preserve">(default: </w:t>
      </w:r>
      <w:proofErr w:type="spellStart"/>
      <w:r>
        <w:rPr>
          <w:rFonts w:ascii="Calibri" w:hAnsi="Calibri" w:cs="Courier New"/>
          <w:b/>
        </w:rPr>
        <w:t>lowmem</w:t>
      </w:r>
      <w:proofErr w:type="spellEnd"/>
      <w:r>
        <w:rPr>
          <w:rFonts w:ascii="Calibri" w:hAnsi="Calibri" w:cs="Courier New"/>
          <w:b/>
        </w:rPr>
        <w:t>=false</w:t>
      </w:r>
      <w:r>
        <w:t>).</w:t>
      </w:r>
    </w:p>
    <w:p w:rsidR="00B760B9" w:rsidRPr="00B2087D" w:rsidRDefault="006E1F75" w:rsidP="00B2087D">
      <w:pPr>
        <w:pStyle w:val="BeaList"/>
        <w:rPr>
          <w:rFonts w:ascii="Courier New" w:hAnsi="Courier New" w:cs="Courier New"/>
        </w:rPr>
      </w:pPr>
      <w:proofErr w:type="gramStart"/>
      <w:r>
        <w:rPr>
          <w:rFonts w:asciiTheme="minorHAnsi" w:hAnsiTheme="minorHAnsi" w:cstheme="minorHAnsi"/>
          <w:b/>
        </w:rPr>
        <w:t>window</w:t>
      </w:r>
      <w:proofErr w:type="gramEnd"/>
      <w:r w:rsidR="00B760B9" w:rsidRPr="00B760B9">
        <w:rPr>
          <w:rFonts w:asciiTheme="minorHAnsi" w:hAnsiTheme="minorHAnsi" w:cstheme="minorHAnsi"/>
          <w:b/>
        </w:rPr>
        <w:t>=</w:t>
      </w:r>
      <w:r w:rsidR="00B760B9" w:rsidRPr="007A6515">
        <w:rPr>
          <w:rFonts w:asciiTheme="minorHAnsi" w:hAnsiTheme="minorHAnsi" w:cstheme="minorHAnsi"/>
        </w:rPr>
        <w:t>[positive integer]</w:t>
      </w:r>
      <w:r w:rsidR="00B760B9">
        <w:t xml:space="preserve"> specifies the number of markers to include in each sliding window (default: </w:t>
      </w:r>
      <w:r>
        <w:rPr>
          <w:rFonts w:asciiTheme="minorHAnsi" w:hAnsiTheme="minorHAnsi" w:cstheme="minorHAnsi"/>
          <w:b/>
        </w:rPr>
        <w:t>window</w:t>
      </w:r>
      <w:r w:rsidR="002658E4">
        <w:rPr>
          <w:rFonts w:asciiTheme="minorHAnsi" w:hAnsiTheme="minorHAnsi" w:cstheme="minorHAnsi"/>
          <w:b/>
        </w:rPr>
        <w:t>=50</w:t>
      </w:r>
      <w:r w:rsidR="00B760B9" w:rsidRPr="007E505E">
        <w:rPr>
          <w:rFonts w:asciiTheme="minorHAnsi" w:hAnsiTheme="minorHAnsi" w:cstheme="minorHAnsi"/>
          <w:b/>
        </w:rPr>
        <w:t>000</w:t>
      </w:r>
      <w:r w:rsidR="00B760B9">
        <w:t>).</w:t>
      </w:r>
      <w:r w:rsidR="005B784F">
        <w:t xml:space="preserve"> </w:t>
      </w:r>
      <w:r w:rsidR="00B760B9">
        <w:t xml:space="preserve">The </w:t>
      </w:r>
      <w:r w:rsidRPr="000C2B78">
        <w:rPr>
          <w:rFonts w:asciiTheme="minorHAnsi" w:hAnsiTheme="minorHAnsi" w:cstheme="minorHAnsi"/>
          <w:b/>
        </w:rPr>
        <w:t>window</w:t>
      </w:r>
      <w:r w:rsidR="00B760B9">
        <w:t xml:space="preserve"> parameter </w:t>
      </w:r>
      <w:r w:rsidR="002662BC">
        <w:t>must</w:t>
      </w:r>
      <w:r w:rsidR="00B760B9">
        <w:t xml:space="preserve"> be at least twice as large as the </w:t>
      </w:r>
      <w:r w:rsidR="00B760B9" w:rsidRPr="000C2B78">
        <w:rPr>
          <w:rFonts w:asciiTheme="minorHAnsi" w:hAnsiTheme="minorHAnsi" w:cstheme="minorHAnsi"/>
          <w:b/>
        </w:rPr>
        <w:t>overlap</w:t>
      </w:r>
      <w:r w:rsidR="00F14088">
        <w:t xml:space="preserve"> parameter.</w:t>
      </w:r>
      <w:r w:rsidR="00383243">
        <w:t xml:space="preserve"> The </w:t>
      </w:r>
      <w:r w:rsidR="00383243" w:rsidRPr="000C2B78">
        <w:rPr>
          <w:rFonts w:asciiTheme="minorHAnsi" w:hAnsiTheme="minorHAnsi" w:cstheme="minorHAnsi"/>
          <w:b/>
        </w:rPr>
        <w:t>window</w:t>
      </w:r>
      <w:r w:rsidR="00383243">
        <w:t xml:space="preserve"> parameter controls the amount of memory used in the analysis. </w:t>
      </w:r>
      <w:r w:rsidR="00B2087D">
        <w:t>For human data, I</w:t>
      </w:r>
      <w:r w:rsidR="008B02C6">
        <w:t xml:space="preserve"> recommend</w:t>
      </w:r>
      <w:r w:rsidR="00B2087D">
        <w:t xml:space="preserve"> that the </w:t>
      </w:r>
      <w:r w:rsidR="00B2087D" w:rsidRPr="008B02C6">
        <w:rPr>
          <w:rFonts w:asciiTheme="minorHAnsi" w:hAnsiTheme="minorHAnsi"/>
          <w:b/>
        </w:rPr>
        <w:t>window</w:t>
      </w:r>
      <w:r w:rsidR="00B2087D">
        <w:t xml:space="preserve"> parameter be </w:t>
      </w:r>
      <w:r w:rsidR="00220133">
        <w:t xml:space="preserve">greater </w:t>
      </w:r>
      <w:r w:rsidR="00831A64">
        <w:t xml:space="preserve">than </w:t>
      </w:r>
      <w:r w:rsidR="00220133">
        <w:t>or equal to</w:t>
      </w:r>
      <w:r w:rsidR="00B2087D">
        <w:t xml:space="preserve"> the typical number of markers in 5 </w:t>
      </w:r>
      <w:proofErr w:type="spellStart"/>
      <w:r w:rsidR="00B2087D">
        <w:t>cM</w:t>
      </w:r>
      <w:r w:rsidR="00B169C3">
        <w:t>.</w:t>
      </w:r>
      <w:proofErr w:type="spellEnd"/>
    </w:p>
    <w:p w:rsidR="00B760B9" w:rsidRPr="00C5649F" w:rsidRDefault="00B760B9" w:rsidP="00046FE4">
      <w:pPr>
        <w:pStyle w:val="BeaList"/>
        <w:rPr>
          <w:rFonts w:ascii="Courier New" w:hAnsi="Courier New" w:cs="Courier New"/>
        </w:rPr>
      </w:pPr>
      <w:proofErr w:type="gramStart"/>
      <w:r w:rsidRPr="00B760B9">
        <w:rPr>
          <w:rFonts w:asciiTheme="minorHAnsi" w:hAnsiTheme="minorHAnsi" w:cstheme="minorHAnsi"/>
          <w:b/>
        </w:rPr>
        <w:t>overlap</w:t>
      </w:r>
      <w:proofErr w:type="gramEnd"/>
      <w:r w:rsidRPr="00B760B9">
        <w:rPr>
          <w:rFonts w:asciiTheme="minorHAnsi" w:hAnsiTheme="minorHAnsi" w:cstheme="minorHAnsi"/>
          <w:b/>
        </w:rPr>
        <w:t>=</w:t>
      </w:r>
      <w:r w:rsidRPr="00D24C17">
        <w:rPr>
          <w:rFonts w:asciiTheme="minorHAnsi" w:hAnsiTheme="minorHAnsi" w:cstheme="minorHAnsi"/>
        </w:rPr>
        <w:t>[positive integer]</w:t>
      </w:r>
      <w:r>
        <w:t xml:space="preserve"> specifies the number of markers of overlap between sliding windows (default: </w:t>
      </w:r>
      <w:r w:rsidRPr="00BB1C0F">
        <w:rPr>
          <w:rFonts w:asciiTheme="minorHAnsi" w:hAnsiTheme="minorHAnsi" w:cstheme="minorHAnsi"/>
          <w:b/>
        </w:rPr>
        <w:t>overlap=</w:t>
      </w:r>
      <w:r w:rsidR="00BB1C0F" w:rsidRPr="00BB1C0F">
        <w:rPr>
          <w:rFonts w:asciiTheme="minorHAnsi" w:hAnsiTheme="minorHAnsi" w:cstheme="minorHAnsi"/>
          <w:b/>
        </w:rPr>
        <w:t>3</w:t>
      </w:r>
      <w:r w:rsidRPr="00BB1C0F">
        <w:rPr>
          <w:rFonts w:asciiTheme="minorHAnsi" w:hAnsiTheme="minorHAnsi" w:cstheme="minorHAnsi"/>
          <w:b/>
        </w:rPr>
        <w:t>000</w:t>
      </w:r>
      <w:r>
        <w:t>).</w:t>
      </w:r>
      <w:r w:rsidR="005B784F">
        <w:t xml:space="preserve"> </w:t>
      </w:r>
      <w:r w:rsidR="00B068D7">
        <w:t>For human data, I</w:t>
      </w:r>
      <w:r w:rsidR="00A81F32">
        <w:t xml:space="preserve"> recommend</w:t>
      </w:r>
      <w:r w:rsidR="00EC5478">
        <w:t xml:space="preserve"> that the </w:t>
      </w:r>
      <w:r>
        <w:t>ove</w:t>
      </w:r>
      <w:r w:rsidR="00EC5478">
        <w:t xml:space="preserve">rlap be set to the typical number of markers in </w:t>
      </w:r>
      <w:r w:rsidR="0036025A">
        <w:t xml:space="preserve">0.5 </w:t>
      </w:r>
      <w:proofErr w:type="spellStart"/>
      <w:r w:rsidR="0036025A">
        <w:t>cM</w:t>
      </w:r>
      <w:proofErr w:type="spellEnd"/>
      <w:r w:rsidR="00046FE4">
        <w:t xml:space="preserve"> (when </w:t>
      </w:r>
      <w:proofErr w:type="spellStart"/>
      <w:r w:rsidR="00046FE4" w:rsidRPr="008869D6">
        <w:rPr>
          <w:rFonts w:asciiTheme="minorHAnsi" w:hAnsiTheme="minorHAnsi" w:cstheme="minorHAnsi"/>
          <w:b/>
        </w:rPr>
        <w:t>ibd</w:t>
      </w:r>
      <w:proofErr w:type="spellEnd"/>
      <w:r w:rsidR="00046FE4" w:rsidRPr="008869D6">
        <w:rPr>
          <w:rFonts w:asciiTheme="minorHAnsi" w:hAnsiTheme="minorHAnsi" w:cstheme="minorHAnsi"/>
          <w:b/>
        </w:rPr>
        <w:t>=false</w:t>
      </w:r>
      <w:r w:rsidR="004A38C6">
        <w:t>) or 2.0</w:t>
      </w:r>
      <w:r w:rsidR="0036025A">
        <w:t xml:space="preserve"> </w:t>
      </w:r>
      <w:proofErr w:type="spellStart"/>
      <w:r w:rsidR="0036025A">
        <w:t>cM</w:t>
      </w:r>
      <w:proofErr w:type="spellEnd"/>
      <w:r w:rsidR="00046FE4">
        <w:t xml:space="preserve"> (when </w:t>
      </w:r>
      <w:proofErr w:type="spellStart"/>
      <w:r w:rsidR="00046FE4" w:rsidRPr="008869D6">
        <w:rPr>
          <w:rFonts w:asciiTheme="minorHAnsi" w:hAnsiTheme="minorHAnsi" w:cstheme="minorHAnsi"/>
          <w:b/>
        </w:rPr>
        <w:t>ibd</w:t>
      </w:r>
      <w:proofErr w:type="spellEnd"/>
      <w:r w:rsidR="00046FE4" w:rsidRPr="008869D6">
        <w:rPr>
          <w:rFonts w:asciiTheme="minorHAnsi" w:hAnsiTheme="minorHAnsi" w:cstheme="minorHAnsi"/>
          <w:b/>
        </w:rPr>
        <w:t>=true</w:t>
      </w:r>
      <w:r w:rsidR="00046FE4">
        <w:t>).</w:t>
      </w:r>
    </w:p>
    <w:p w:rsidR="00C46C46" w:rsidRPr="00C46C46" w:rsidRDefault="00C46C46" w:rsidP="006B4D6C">
      <w:pPr>
        <w:pStyle w:val="BeaList"/>
      </w:pPr>
      <w:proofErr w:type="spellStart"/>
      <w:proofErr w:type="gramStart"/>
      <w:r>
        <w:rPr>
          <w:rFonts w:ascii="Calibri" w:hAnsi="Calibri" w:cs="Courier New"/>
          <w:b/>
        </w:rPr>
        <w:t>niterations</w:t>
      </w:r>
      <w:proofErr w:type="spellEnd"/>
      <w:proofErr w:type="gramEnd"/>
      <w:r w:rsidRPr="00F25C91">
        <w:rPr>
          <w:rFonts w:ascii="Calibri" w:hAnsi="Calibri" w:cs="Courier New"/>
          <w:b/>
        </w:rPr>
        <w:t>=</w:t>
      </w:r>
      <w:r w:rsidR="00FC5B05">
        <w:rPr>
          <w:rFonts w:ascii="Calibri" w:hAnsi="Calibri" w:cs="Courier New"/>
        </w:rPr>
        <w:t>[nonnegative integer</w:t>
      </w:r>
      <w:r>
        <w:rPr>
          <w:rFonts w:ascii="Calibri" w:hAnsi="Calibri" w:cs="Courier New"/>
        </w:rPr>
        <w:t xml:space="preserve">] </w:t>
      </w:r>
      <w:r>
        <w:t>specifies the</w:t>
      </w:r>
      <w:r w:rsidRPr="0044195C">
        <w:t xml:space="preserve"> </w:t>
      </w:r>
      <w:r w:rsidR="0090010F">
        <w:t>number of phasing iterations</w:t>
      </w:r>
      <w:r w:rsidR="007F71C1">
        <w:t xml:space="preserve"> </w:t>
      </w:r>
      <w:r>
        <w:t xml:space="preserve">(default: </w:t>
      </w:r>
      <w:proofErr w:type="spellStart"/>
      <w:r w:rsidR="00221051">
        <w:rPr>
          <w:rFonts w:ascii="Calibri" w:hAnsi="Calibri" w:cs="Courier New"/>
          <w:b/>
        </w:rPr>
        <w:t>niterations</w:t>
      </w:r>
      <w:proofErr w:type="spellEnd"/>
      <w:r w:rsidR="00221051">
        <w:rPr>
          <w:rFonts w:ascii="Calibri" w:hAnsi="Calibri" w:cs="Courier New"/>
          <w:b/>
        </w:rPr>
        <w:t>=5</w:t>
      </w:r>
      <w:r>
        <w:rPr>
          <w:rFonts w:ascii="Calibri" w:hAnsi="Calibri" w:cs="Courier New"/>
        </w:rPr>
        <w:t>)</w:t>
      </w:r>
      <w:r w:rsidRPr="0044195C">
        <w:t>.</w:t>
      </w:r>
      <w:r w:rsidR="00666268">
        <w:t xml:space="preserve"> </w:t>
      </w:r>
      <w:r w:rsidR="0079446C">
        <w:t xml:space="preserve">The phasing iterations are preceded by 10 </w:t>
      </w:r>
      <w:r w:rsidR="00E846DA">
        <w:t xml:space="preserve">burn-in </w:t>
      </w:r>
      <w:r w:rsidR="0079446C">
        <w:t xml:space="preserve">iterations </w:t>
      </w:r>
      <w:r w:rsidR="00E846DA">
        <w:t xml:space="preserve">which </w:t>
      </w:r>
      <w:r w:rsidR="007760E8">
        <w:t xml:space="preserve">carry out </w:t>
      </w:r>
      <w:r w:rsidR="0079446C">
        <w:t xml:space="preserve">the </w:t>
      </w:r>
      <w:r w:rsidR="00E434D7">
        <w:t xml:space="preserve">Beagle version 4.0 </w:t>
      </w:r>
      <w:r w:rsidR="0079446C">
        <w:t>phasing algorithm. If</w:t>
      </w:r>
      <w:r w:rsidR="00920C25">
        <w:t xml:space="preserve"> you want to phase your data with the Beagle </w:t>
      </w:r>
      <w:r w:rsidR="00AA3F9C">
        <w:t>4.0 phasing algorithm, use</w:t>
      </w:r>
      <w:r w:rsidR="0079446C">
        <w:t xml:space="preserve"> </w:t>
      </w:r>
      <w:proofErr w:type="spellStart"/>
      <w:r w:rsidR="0079446C" w:rsidRPr="00F8102A">
        <w:rPr>
          <w:rFonts w:asciiTheme="minorHAnsi" w:hAnsiTheme="minorHAnsi"/>
          <w:b/>
        </w:rPr>
        <w:t>niterations</w:t>
      </w:r>
      <w:proofErr w:type="spellEnd"/>
      <w:r w:rsidR="0079446C" w:rsidRPr="00F8102A">
        <w:rPr>
          <w:rFonts w:asciiTheme="minorHAnsi" w:hAnsiTheme="minorHAnsi"/>
          <w:b/>
        </w:rPr>
        <w:t>=0</w:t>
      </w:r>
      <w:r w:rsidR="0079446C">
        <w:t>.</w:t>
      </w:r>
      <w:r w:rsidR="004D13D6">
        <w:t xml:space="preserve">  Accuracy a</w:t>
      </w:r>
      <w:r w:rsidR="00BA73E8">
        <w:t xml:space="preserve">nd compute time increase </w:t>
      </w:r>
      <w:r w:rsidR="004D13D6">
        <w:t>with the number of iterations.</w:t>
      </w:r>
    </w:p>
    <w:p w:rsidR="00C5649F" w:rsidRPr="00C5649F" w:rsidRDefault="00C5649F" w:rsidP="00C5649F">
      <w:pPr>
        <w:pStyle w:val="BeaList"/>
      </w:pPr>
      <w:proofErr w:type="gramStart"/>
      <w:r>
        <w:rPr>
          <w:rFonts w:ascii="Calibri" w:hAnsi="Calibri" w:cs="Courier New"/>
          <w:b/>
        </w:rPr>
        <w:t>impute</w:t>
      </w:r>
      <w:proofErr w:type="gramEnd"/>
      <w:r w:rsidRPr="00E613B1">
        <w:rPr>
          <w:rFonts w:ascii="Calibri" w:hAnsi="Calibri"/>
          <w:b/>
        </w:rPr>
        <w:t>=</w:t>
      </w:r>
      <w:r>
        <w:rPr>
          <w:rFonts w:ascii="Calibri" w:hAnsi="Calibri"/>
        </w:rPr>
        <w:t>[true/false]</w:t>
      </w:r>
      <w:r>
        <w:t xml:space="preserve"> specifies whether </w:t>
      </w:r>
      <w:r w:rsidR="00D467E3">
        <w:t>markers</w:t>
      </w:r>
      <w:r>
        <w:t xml:space="preserve"> that are present in the reference panel but absent in your data will be imputed (default: </w:t>
      </w:r>
      <w:r>
        <w:rPr>
          <w:rFonts w:ascii="Calibri" w:hAnsi="Calibri" w:cs="Courier New"/>
          <w:b/>
        </w:rPr>
        <w:t>impute=true</w:t>
      </w:r>
      <w:r>
        <w:t xml:space="preserve">). This option has no effect if the </w:t>
      </w:r>
      <w:r w:rsidRPr="005F3FBA">
        <w:rPr>
          <w:rFonts w:asciiTheme="minorHAnsi" w:hAnsiTheme="minorHAnsi"/>
          <w:b/>
        </w:rPr>
        <w:t>ref</w:t>
      </w:r>
      <w:r>
        <w:t xml:space="preserve"> </w:t>
      </w:r>
      <w:r w:rsidR="00466560">
        <w:t xml:space="preserve">and </w:t>
      </w:r>
      <w:proofErr w:type="spellStart"/>
      <w:r w:rsidR="00466560" w:rsidRPr="000F3130">
        <w:rPr>
          <w:rFonts w:ascii="Calibri" w:hAnsi="Calibri" w:cs="Courier New"/>
          <w:b/>
        </w:rPr>
        <w:t>gt</w:t>
      </w:r>
      <w:proofErr w:type="spellEnd"/>
      <w:r w:rsidR="00466560">
        <w:t xml:space="preserve"> </w:t>
      </w:r>
      <w:r w:rsidR="005D5A61">
        <w:t>arguments</w:t>
      </w:r>
      <w:r w:rsidR="00466560">
        <w:t xml:space="preserve"> are</w:t>
      </w:r>
      <w:r>
        <w:t xml:space="preserve"> not used.</w:t>
      </w:r>
    </w:p>
    <w:p w:rsidR="00C71C57" w:rsidRPr="00C71C57" w:rsidRDefault="00C71C57" w:rsidP="00E613B1">
      <w:pPr>
        <w:pStyle w:val="BeaList"/>
      </w:pPr>
      <w:proofErr w:type="gramStart"/>
      <w:r>
        <w:rPr>
          <w:rFonts w:ascii="Calibri" w:hAnsi="Calibri"/>
          <w:b/>
        </w:rPr>
        <w:lastRenderedPageBreak/>
        <w:t>clust</w:t>
      </w:r>
      <w:r w:rsidR="00E102D5">
        <w:rPr>
          <w:rFonts w:ascii="Calibri" w:hAnsi="Calibri"/>
          <w:b/>
        </w:rPr>
        <w:t>er</w:t>
      </w:r>
      <w:proofErr w:type="gramEnd"/>
      <w:r w:rsidRPr="00E613B1">
        <w:rPr>
          <w:rFonts w:ascii="Calibri" w:hAnsi="Calibri"/>
          <w:b/>
        </w:rPr>
        <w:t>=</w:t>
      </w:r>
      <w:r>
        <w:rPr>
          <w:rFonts w:ascii="Calibri" w:hAnsi="Calibri"/>
        </w:rPr>
        <w:t>[</w:t>
      </w:r>
      <w:r w:rsidR="007F13CE">
        <w:rPr>
          <w:rFonts w:asciiTheme="minorHAnsi" w:hAnsiTheme="minorHAnsi" w:cstheme="minorHAnsi"/>
        </w:rPr>
        <w:t>non-negative number</w:t>
      </w:r>
      <w:r>
        <w:rPr>
          <w:rFonts w:ascii="Calibri" w:hAnsi="Calibri"/>
        </w:rPr>
        <w:t>]</w:t>
      </w:r>
      <w:r>
        <w:t xml:space="preserve"> specifies </w:t>
      </w:r>
      <w:r w:rsidR="006A6D14">
        <w:t xml:space="preserve">the maximum </w:t>
      </w:r>
      <w:proofErr w:type="spellStart"/>
      <w:r w:rsidR="00714607">
        <w:t>cM</w:t>
      </w:r>
      <w:proofErr w:type="spellEnd"/>
      <w:r w:rsidR="00714607">
        <w:t xml:space="preserve"> distance </w:t>
      </w:r>
      <w:r w:rsidR="00A83D48">
        <w:t xml:space="preserve">between </w:t>
      </w:r>
      <w:r w:rsidR="00C6118D">
        <w:t xml:space="preserve">individual </w:t>
      </w:r>
      <w:r w:rsidR="00A83D48">
        <w:t xml:space="preserve">markers that are </w:t>
      </w:r>
      <w:r w:rsidR="002A77E1">
        <w:t xml:space="preserve">combined into an aggregate marker </w:t>
      </w:r>
      <w:r w:rsidR="00714607">
        <w:t xml:space="preserve">when imputing </w:t>
      </w:r>
      <w:proofErr w:type="spellStart"/>
      <w:r w:rsidR="00714607">
        <w:t>ungenotyped</w:t>
      </w:r>
      <w:proofErr w:type="spellEnd"/>
      <w:r w:rsidR="00714607">
        <w:t xml:space="preserve"> markers </w:t>
      </w:r>
      <w:r>
        <w:t xml:space="preserve">(default: </w:t>
      </w:r>
      <w:r w:rsidR="00714607">
        <w:rPr>
          <w:rFonts w:ascii="Calibri" w:hAnsi="Calibri" w:cs="Courier New"/>
          <w:b/>
        </w:rPr>
        <w:t>cluster</w:t>
      </w:r>
      <w:r>
        <w:rPr>
          <w:rFonts w:ascii="Calibri" w:hAnsi="Calibri" w:cs="Courier New"/>
          <w:b/>
        </w:rPr>
        <w:t>=</w:t>
      </w:r>
      <w:r w:rsidR="00714607">
        <w:rPr>
          <w:rFonts w:ascii="Calibri" w:hAnsi="Calibri" w:cs="Courier New"/>
          <w:b/>
        </w:rPr>
        <w:t>0.005</w:t>
      </w:r>
      <w:r w:rsidR="00714607">
        <w:t>)</w:t>
      </w:r>
      <w:r>
        <w:t>.</w:t>
      </w:r>
    </w:p>
    <w:p w:rsidR="00E613B1" w:rsidRDefault="00E613B1" w:rsidP="00E613B1">
      <w:pPr>
        <w:pStyle w:val="BeaList"/>
      </w:pPr>
      <w:proofErr w:type="spellStart"/>
      <w:proofErr w:type="gramStart"/>
      <w:r w:rsidRPr="00E613B1">
        <w:rPr>
          <w:rFonts w:ascii="Calibri" w:hAnsi="Calibri"/>
          <w:b/>
        </w:rPr>
        <w:t>gprobs</w:t>
      </w:r>
      <w:proofErr w:type="spellEnd"/>
      <w:proofErr w:type="gramEnd"/>
      <w:r w:rsidRPr="00E613B1">
        <w:rPr>
          <w:rFonts w:ascii="Calibri" w:hAnsi="Calibri"/>
          <w:b/>
        </w:rPr>
        <w:t>=</w:t>
      </w:r>
      <w:r>
        <w:rPr>
          <w:rFonts w:ascii="Calibri" w:hAnsi="Calibri"/>
        </w:rPr>
        <w:t>[true/false]</w:t>
      </w:r>
      <w:r w:rsidR="005B784F">
        <w:t xml:space="preserve"> </w:t>
      </w:r>
      <w:r>
        <w:t>specifies whether a GP (genotype probability) format field will be included in the output VCF file</w:t>
      </w:r>
      <w:r w:rsidR="007C6706">
        <w:t xml:space="preserve"> when imputing </w:t>
      </w:r>
      <w:proofErr w:type="spellStart"/>
      <w:r w:rsidR="007C6706">
        <w:t>ungenotyped</w:t>
      </w:r>
      <w:proofErr w:type="spellEnd"/>
      <w:r w:rsidR="007C6706">
        <w:t xml:space="preserve"> markers</w:t>
      </w:r>
      <w:r>
        <w:t xml:space="preserve"> (default: </w:t>
      </w:r>
      <w:proofErr w:type="spellStart"/>
      <w:r w:rsidR="000F5411">
        <w:rPr>
          <w:rFonts w:ascii="Calibri" w:hAnsi="Calibri" w:cs="Courier New"/>
          <w:b/>
        </w:rPr>
        <w:t>gprobs</w:t>
      </w:r>
      <w:proofErr w:type="spellEnd"/>
      <w:r w:rsidR="000F5411">
        <w:rPr>
          <w:rFonts w:ascii="Calibri" w:hAnsi="Calibri" w:cs="Courier New"/>
          <w:b/>
        </w:rPr>
        <w:t>=</w:t>
      </w:r>
      <w:r w:rsidR="00F8102A">
        <w:rPr>
          <w:rFonts w:ascii="Calibri" w:hAnsi="Calibri" w:cs="Courier New"/>
          <w:b/>
        </w:rPr>
        <w:t>false</w:t>
      </w:r>
      <w:r>
        <w:t>).</w:t>
      </w:r>
      <w:r w:rsidR="007735F3">
        <w:t xml:space="preserve"> </w:t>
      </w:r>
      <w:r w:rsidR="003A6B0B">
        <w:t>By default</w:t>
      </w:r>
      <w:r w:rsidR="00204F20">
        <w:t>,</w:t>
      </w:r>
      <w:r w:rsidR="00B4442F">
        <w:t xml:space="preserve"> a GP fields is</w:t>
      </w:r>
      <w:r w:rsidR="003A6B0B">
        <w:t xml:space="preserve"> not printed because a</w:t>
      </w:r>
      <w:r w:rsidR="0079016A">
        <w:t xml:space="preserve"> </w:t>
      </w:r>
      <w:r w:rsidR="002B62A2">
        <w:t>DS (alternate</w:t>
      </w:r>
      <w:r w:rsidR="003F696D">
        <w:t xml:space="preserve"> allele dose) format field </w:t>
      </w:r>
      <w:r w:rsidR="002B62A2">
        <w:t xml:space="preserve">is always printed when imputing </w:t>
      </w:r>
      <w:proofErr w:type="spellStart"/>
      <w:r w:rsidR="002B62A2">
        <w:t>ungenotyped</w:t>
      </w:r>
      <w:proofErr w:type="spellEnd"/>
      <w:r w:rsidR="002B62A2">
        <w:t xml:space="preserve"> markers.</w:t>
      </w:r>
    </w:p>
    <w:p w:rsidR="00A54F73" w:rsidRDefault="00A54F73" w:rsidP="00A54F73">
      <w:pPr>
        <w:pStyle w:val="BeaList"/>
      </w:pPr>
      <w:proofErr w:type="gramStart"/>
      <w:r>
        <w:rPr>
          <w:rFonts w:ascii="Calibri" w:hAnsi="Calibri" w:cs="Courier New"/>
          <w:b/>
        </w:rPr>
        <w:t>ne</w:t>
      </w:r>
      <w:proofErr w:type="gramEnd"/>
      <w:r w:rsidRPr="00F25C91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 xml:space="preserve">[integer] </w:t>
      </w:r>
      <w:r>
        <w:t>specifies the</w:t>
      </w:r>
      <w:r w:rsidRPr="0044195C">
        <w:t xml:space="preserve"> </w:t>
      </w:r>
      <w:r w:rsidR="00947D29">
        <w:t>effective population size</w:t>
      </w:r>
      <w:r w:rsidR="005F6C24">
        <w:t xml:space="preserve"> when imputing </w:t>
      </w:r>
      <w:proofErr w:type="spellStart"/>
      <w:r w:rsidR="005F6C24">
        <w:t>ungenotyped</w:t>
      </w:r>
      <w:proofErr w:type="spellEnd"/>
      <w:r w:rsidR="005F6C24">
        <w:t xml:space="preserve"> markers</w:t>
      </w:r>
      <w:r w:rsidR="007E0314">
        <w:t xml:space="preserve">. </w:t>
      </w:r>
      <w:r w:rsidR="004F2851">
        <w:t xml:space="preserve">The default value is suitable for a large outbred </w:t>
      </w:r>
      <w:r w:rsidR="007E0314">
        <w:t xml:space="preserve">human </w:t>
      </w:r>
      <w:r w:rsidR="004F2851">
        <w:t>population</w:t>
      </w:r>
      <w:r>
        <w:t xml:space="preserve"> (default: </w:t>
      </w:r>
      <w:r w:rsidR="00943557">
        <w:rPr>
          <w:rFonts w:ascii="Calibri" w:hAnsi="Calibri" w:cs="Courier New"/>
          <w:b/>
        </w:rPr>
        <w:t>ne</w:t>
      </w:r>
      <w:r w:rsidR="00947D29">
        <w:rPr>
          <w:rFonts w:ascii="Calibri" w:hAnsi="Calibri" w:cs="Courier New"/>
          <w:b/>
        </w:rPr>
        <w:t>=100000</w:t>
      </w:r>
      <w:r w:rsidR="003658F1">
        <w:rPr>
          <w:rFonts w:ascii="Calibri" w:hAnsi="Calibri" w:cs="Courier New"/>
          <w:b/>
        </w:rPr>
        <w:t>0</w:t>
      </w:r>
      <w:r>
        <w:rPr>
          <w:rFonts w:ascii="Calibri" w:hAnsi="Calibri" w:cs="Courier New"/>
        </w:rPr>
        <w:t>)</w:t>
      </w:r>
      <w:r w:rsidRPr="0044195C">
        <w:t>.</w:t>
      </w:r>
      <w:r w:rsidR="00F93129">
        <w:t xml:space="preserve">  </w:t>
      </w:r>
      <w:r w:rsidR="006F47B2">
        <w:t>S</w:t>
      </w:r>
      <w:r w:rsidR="00C36EE7">
        <w:t xml:space="preserve">maller </w:t>
      </w:r>
      <w:r w:rsidR="00F93129">
        <w:t xml:space="preserve">values </w:t>
      </w:r>
      <w:r w:rsidR="00C671B1">
        <w:t xml:space="preserve">in the hundreds or thousands </w:t>
      </w:r>
      <w:r w:rsidR="00C36EE7">
        <w:t xml:space="preserve">for the </w:t>
      </w:r>
      <w:r w:rsidR="00C36EE7">
        <w:rPr>
          <w:rFonts w:ascii="Calibri" w:hAnsi="Calibri" w:cs="Courier New"/>
          <w:b/>
        </w:rPr>
        <w:t>ne</w:t>
      </w:r>
      <w:r w:rsidR="00C36EE7">
        <w:t xml:space="preserve"> parameter are suggested </w:t>
      </w:r>
      <w:r w:rsidR="00F93129">
        <w:t>for inbred</w:t>
      </w:r>
      <w:r w:rsidR="00037439">
        <w:t xml:space="preserve"> human and animal</w:t>
      </w:r>
      <w:r w:rsidR="00C36EE7">
        <w:t xml:space="preserve"> populations.</w:t>
      </w:r>
    </w:p>
    <w:p w:rsidR="00951C21" w:rsidRDefault="00951C21" w:rsidP="00951C21">
      <w:pPr>
        <w:pStyle w:val="BeaList"/>
      </w:pPr>
      <w:proofErr w:type="gramStart"/>
      <w:r>
        <w:rPr>
          <w:rFonts w:ascii="Calibri" w:hAnsi="Calibri" w:cs="Courier New"/>
          <w:b/>
        </w:rPr>
        <w:t>err</w:t>
      </w:r>
      <w:proofErr w:type="gramEnd"/>
      <w:r w:rsidRPr="00F25C91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 xml:space="preserve">[nonnegative number] </w:t>
      </w:r>
      <w:r>
        <w:t>specifies the</w:t>
      </w:r>
      <w:r w:rsidRPr="0044195C">
        <w:t xml:space="preserve"> </w:t>
      </w:r>
      <w:r w:rsidR="0026309F">
        <w:t>allele miscall rate</w:t>
      </w:r>
      <w:r w:rsidR="0051447A">
        <w:t xml:space="preserve">. </w:t>
      </w:r>
      <w:r w:rsidR="00B601AD">
        <w:t>Th</w:t>
      </w:r>
      <w:r w:rsidR="00FB64DB">
        <w:t xml:space="preserve">e default value </w:t>
      </w:r>
      <w:r w:rsidR="00375D48">
        <w:t>should give</w:t>
      </w:r>
      <w:r w:rsidR="001B0219">
        <w:t xml:space="preserve"> </w:t>
      </w:r>
      <w:r w:rsidR="00627783">
        <w:t>good</w:t>
      </w:r>
      <w:r w:rsidR="002E679B">
        <w:t xml:space="preserve"> </w:t>
      </w:r>
      <w:r w:rsidR="00375D48">
        <w:t xml:space="preserve">results </w:t>
      </w:r>
      <w:r w:rsidR="002E679B">
        <w:t xml:space="preserve">for most sequence and SNP array data </w:t>
      </w:r>
      <w:r>
        <w:t xml:space="preserve">(default: </w:t>
      </w:r>
      <w:r w:rsidR="00C50452">
        <w:rPr>
          <w:rFonts w:ascii="Calibri" w:hAnsi="Calibri" w:cs="Courier New"/>
          <w:b/>
        </w:rPr>
        <w:t>err=0.0001</w:t>
      </w:r>
      <w:r>
        <w:rPr>
          <w:rFonts w:ascii="Calibri" w:hAnsi="Calibri" w:cs="Courier New"/>
        </w:rPr>
        <w:t>)</w:t>
      </w:r>
      <w:r w:rsidRPr="0044195C">
        <w:t>.</w:t>
      </w:r>
    </w:p>
    <w:p w:rsidR="00F677CD" w:rsidRDefault="00F25097" w:rsidP="00F25097">
      <w:pPr>
        <w:pStyle w:val="BeaList"/>
      </w:pPr>
      <w:proofErr w:type="gramStart"/>
      <w:r w:rsidRPr="00F25C91">
        <w:rPr>
          <w:rFonts w:ascii="Calibri" w:hAnsi="Calibri" w:cs="Courier New"/>
          <w:b/>
        </w:rPr>
        <w:t>seed</w:t>
      </w:r>
      <w:proofErr w:type="gramEnd"/>
      <w:r w:rsidRPr="00F25C91">
        <w:rPr>
          <w:rFonts w:ascii="Calibri" w:hAnsi="Calibri" w:cs="Courier New"/>
          <w:b/>
        </w:rPr>
        <w:t>=</w:t>
      </w:r>
      <w:r>
        <w:rPr>
          <w:rFonts w:ascii="Calibri" w:hAnsi="Calibri" w:cs="Courier New"/>
        </w:rPr>
        <w:t xml:space="preserve">[integer] </w:t>
      </w:r>
      <w:r>
        <w:t>specifies the</w:t>
      </w:r>
      <w:r w:rsidRPr="0044195C">
        <w:t xml:space="preserve"> </w:t>
      </w:r>
      <w:r w:rsidR="00350B55">
        <w:t xml:space="preserve">seed for the </w:t>
      </w:r>
      <w:r w:rsidRPr="0044195C">
        <w:t>random number generator</w:t>
      </w:r>
      <w:r w:rsidR="00350B55">
        <w:t xml:space="preserve"> </w:t>
      </w:r>
      <w:r>
        <w:t xml:space="preserve">(default: </w:t>
      </w:r>
      <w:r w:rsidR="007C6706">
        <w:rPr>
          <w:rFonts w:ascii="Calibri" w:hAnsi="Calibri" w:cs="Courier New"/>
          <w:b/>
        </w:rPr>
        <w:t>seed=</w:t>
      </w:r>
      <w:r w:rsidR="007C6706">
        <w:rPr>
          <w:rFonts w:ascii="Calibri" w:hAnsi="Calibri" w:cs="Courier New"/>
          <w:b/>
        </w:rPr>
        <w:noBreakHyphen/>
      </w:r>
      <w:r w:rsidRPr="00F25C91">
        <w:rPr>
          <w:rFonts w:ascii="Calibri" w:hAnsi="Calibri" w:cs="Courier New"/>
          <w:b/>
        </w:rPr>
        <w:t>99999</w:t>
      </w:r>
      <w:r>
        <w:rPr>
          <w:rFonts w:ascii="Calibri" w:hAnsi="Calibri" w:cs="Courier New"/>
        </w:rPr>
        <w:t>)</w:t>
      </w:r>
      <w:r w:rsidRPr="0044195C">
        <w:t>.</w:t>
      </w:r>
    </w:p>
    <w:p w:rsidR="00D4795C" w:rsidRDefault="00D4795C" w:rsidP="00D4795C">
      <w:pPr>
        <w:pStyle w:val="BeaList"/>
      </w:pPr>
      <w:proofErr w:type="spellStart"/>
      <w:proofErr w:type="gramStart"/>
      <w:r>
        <w:rPr>
          <w:rFonts w:ascii="Calibri" w:hAnsi="Calibri"/>
          <w:b/>
        </w:rPr>
        <w:t>modelscale</w:t>
      </w:r>
      <w:proofErr w:type="spellEnd"/>
      <w:proofErr w:type="gramEnd"/>
      <w:r w:rsidRPr="00E613B1">
        <w:rPr>
          <w:rFonts w:ascii="Calibri" w:hAnsi="Calibri"/>
          <w:b/>
        </w:rPr>
        <w:t>=</w:t>
      </w:r>
      <w:r>
        <w:rPr>
          <w:rFonts w:asciiTheme="minorHAnsi" w:hAnsiTheme="minorHAnsi" w:cstheme="minorHAnsi"/>
        </w:rPr>
        <w:t>[positive number]</w:t>
      </w:r>
      <w:r w:rsidRPr="001B2471">
        <w:rPr>
          <w:rFonts w:asciiTheme="minorHAnsi" w:hAnsiTheme="minorHAnsi" w:cstheme="minorHAnsi"/>
        </w:rPr>
        <w:t xml:space="preserve"> </w:t>
      </w:r>
      <w:r w:rsidRPr="00AF1B2C">
        <w:t xml:space="preserve">specifies the </w:t>
      </w:r>
      <w:r>
        <w:t xml:space="preserve">model </w:t>
      </w:r>
      <w:r w:rsidRPr="00AF1B2C">
        <w:t xml:space="preserve">scale parameter </w:t>
      </w:r>
      <w:r>
        <w:t xml:space="preserve">when sampling haplotypes for unrelated individuals </w:t>
      </w:r>
      <w:r w:rsidRPr="00AF1B2C">
        <w:t>(default: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modelscale</w:t>
      </w:r>
      <w:proofErr w:type="spellEnd"/>
      <w:r>
        <w:rPr>
          <w:rFonts w:asciiTheme="minorHAnsi" w:hAnsiTheme="minorHAnsi" w:cstheme="minorHAnsi"/>
          <w:b/>
        </w:rPr>
        <w:t>=0.8</w:t>
      </w:r>
      <w:r>
        <w:rPr>
          <w:rFonts w:asciiTheme="minorHAnsi" w:hAnsiTheme="minorHAnsi" w:cstheme="minorHAnsi"/>
        </w:rPr>
        <w:t xml:space="preserve">). </w:t>
      </w:r>
      <w:r>
        <w:t xml:space="preserve">Increasing the </w:t>
      </w:r>
      <w:proofErr w:type="spellStart"/>
      <w:r>
        <w:rPr>
          <w:rFonts w:ascii="Calibri" w:hAnsi="Calibri"/>
          <w:b/>
        </w:rPr>
        <w:t>modelscale</w:t>
      </w:r>
      <w:proofErr w:type="spellEnd"/>
      <w:r>
        <w:t xml:space="preserve"> parameter will trade reduced phasing accuracy for reduced run-time.</w:t>
      </w:r>
      <w:r w:rsidR="007D42EF">
        <w:t xml:space="preserve"> </w:t>
      </w:r>
      <w:r w:rsidR="0002112D">
        <w:t>However, w</w:t>
      </w:r>
      <w:r w:rsidR="00A858F5">
        <w:t xml:space="preserve">hen estimating posterior probabilities from genotype likelihood data, increasing the </w:t>
      </w:r>
      <w:proofErr w:type="spellStart"/>
      <w:r w:rsidR="00A858F5">
        <w:t>modelscale</w:t>
      </w:r>
      <w:proofErr w:type="spellEnd"/>
      <w:r w:rsidR="00A858F5">
        <w:t xml:space="preserve"> </w:t>
      </w:r>
      <w:r w:rsidR="00981952">
        <w:t xml:space="preserve">parameter </w:t>
      </w:r>
      <w:r w:rsidR="00176F9F">
        <w:t>could</w:t>
      </w:r>
      <w:r w:rsidR="00A858F5">
        <w:t xml:space="preserve"> improve </w:t>
      </w:r>
      <w:r w:rsidR="00F67305">
        <w:t xml:space="preserve">both </w:t>
      </w:r>
      <w:r w:rsidR="00A858F5">
        <w:t>accuracy</w:t>
      </w:r>
      <w:r w:rsidR="00F67305">
        <w:t xml:space="preserve"> and run-time.</w:t>
      </w:r>
    </w:p>
    <w:p w:rsidR="00066619" w:rsidRPr="00D14799" w:rsidRDefault="00F427F7" w:rsidP="00066D1E">
      <w:pPr>
        <w:pStyle w:val="Heading2"/>
      </w:pPr>
      <w:bookmarkStart w:id="26" w:name="_Ref274738978"/>
      <w:bookmarkStart w:id="27" w:name="_Toc439934449"/>
      <w:r>
        <w:t>Identity by descent</w:t>
      </w:r>
      <w:r w:rsidR="00066619" w:rsidRPr="00D14799">
        <w:t xml:space="preserve"> </w:t>
      </w:r>
      <w:r w:rsidR="00137F74">
        <w:t>detection</w:t>
      </w:r>
      <w:r w:rsidR="005B784F">
        <w:t xml:space="preserve"> </w:t>
      </w:r>
      <w:r w:rsidR="00066619" w:rsidRPr="00D14799">
        <w:t>arguments</w:t>
      </w:r>
      <w:bookmarkEnd w:id="26"/>
      <w:bookmarkEnd w:id="27"/>
    </w:p>
    <w:p w:rsidR="00EF1EE3" w:rsidRDefault="00EF1EE3" w:rsidP="00410A02">
      <w:pPr>
        <w:pStyle w:val="BeaList"/>
      </w:pPr>
      <w:proofErr w:type="spellStart"/>
      <w:proofErr w:type="gramStart"/>
      <w:r w:rsidRPr="00F25C91">
        <w:rPr>
          <w:rFonts w:asciiTheme="minorHAnsi" w:hAnsiTheme="minorHAnsi" w:cstheme="minorHAnsi"/>
          <w:b/>
        </w:rPr>
        <w:t>ib</w:t>
      </w:r>
      <w:r w:rsidR="0039373B" w:rsidRPr="00F25C91">
        <w:rPr>
          <w:rFonts w:asciiTheme="minorHAnsi" w:hAnsiTheme="minorHAnsi" w:cstheme="minorHAnsi"/>
          <w:b/>
        </w:rPr>
        <w:t>d</w:t>
      </w:r>
      <w:proofErr w:type="spellEnd"/>
      <w:proofErr w:type="gramEnd"/>
      <w:r w:rsidR="0039373B" w:rsidRPr="00F25C91">
        <w:rPr>
          <w:rFonts w:asciiTheme="minorHAnsi" w:hAnsiTheme="minorHAnsi" w:cstheme="minorHAnsi"/>
          <w:b/>
        </w:rPr>
        <w:t>=</w:t>
      </w:r>
      <w:r w:rsidR="0039373B">
        <w:rPr>
          <w:rFonts w:asciiTheme="minorHAnsi" w:hAnsiTheme="minorHAnsi" w:cstheme="minorHAnsi"/>
        </w:rPr>
        <w:t>[</w:t>
      </w:r>
      <w:r>
        <w:rPr>
          <w:rFonts w:asciiTheme="minorHAnsi" w:hAnsiTheme="minorHAnsi" w:cstheme="minorHAnsi"/>
        </w:rPr>
        <w:t>true/false</w:t>
      </w:r>
      <w:r w:rsidR="0039373B">
        <w:rPr>
          <w:rFonts w:asciiTheme="minorHAnsi" w:hAnsiTheme="minorHAnsi" w:cstheme="minorHAnsi"/>
        </w:rPr>
        <w:t>]</w:t>
      </w:r>
      <w:r>
        <w:t xml:space="preserve"> </w:t>
      </w:r>
      <w:r w:rsidR="0039373B">
        <w:t xml:space="preserve">specifies whether IBD analysis will be performed </w:t>
      </w:r>
      <w:r w:rsidR="00C52C78">
        <w:t xml:space="preserve">when the </w:t>
      </w:r>
      <w:proofErr w:type="spellStart"/>
      <w:r w:rsidR="00C52C78">
        <w:rPr>
          <w:rFonts w:ascii="Calibri" w:hAnsi="Calibri" w:cs="Courier New"/>
          <w:b/>
        </w:rPr>
        <w:t>gt</w:t>
      </w:r>
      <w:proofErr w:type="spellEnd"/>
      <w:r w:rsidR="00C52C78">
        <w:t xml:space="preserve"> argument is used </w:t>
      </w:r>
      <w:r w:rsidR="0039373B">
        <w:t xml:space="preserve">(default: </w:t>
      </w:r>
      <w:proofErr w:type="spellStart"/>
      <w:r w:rsidR="00D859A7">
        <w:rPr>
          <w:rFonts w:ascii="Calibri" w:hAnsi="Calibri" w:cs="Courier New"/>
          <w:b/>
        </w:rPr>
        <w:t>ibd</w:t>
      </w:r>
      <w:proofErr w:type="spellEnd"/>
      <w:r w:rsidR="00D859A7">
        <w:rPr>
          <w:rFonts w:ascii="Calibri" w:hAnsi="Calibri" w:cs="Courier New"/>
          <w:b/>
        </w:rPr>
        <w:t>=false</w:t>
      </w:r>
      <w:r w:rsidR="0039373B">
        <w:t>).</w:t>
      </w:r>
      <w:r w:rsidR="00396103">
        <w:t xml:space="preserve"> </w:t>
      </w:r>
    </w:p>
    <w:p w:rsidR="001B55FE" w:rsidRPr="001B55FE" w:rsidRDefault="001B55FE" w:rsidP="001B55FE">
      <w:pPr>
        <w:pStyle w:val="BeaList"/>
      </w:pPr>
      <w:proofErr w:type="spellStart"/>
      <w:proofErr w:type="gramStart"/>
      <w:r>
        <w:rPr>
          <w:rFonts w:asciiTheme="minorHAnsi" w:hAnsiTheme="minorHAnsi" w:cstheme="minorHAnsi"/>
          <w:b/>
        </w:rPr>
        <w:t>ibdlod</w:t>
      </w:r>
      <w:proofErr w:type="spellEnd"/>
      <w:proofErr w:type="gramEnd"/>
      <w:r>
        <w:rPr>
          <w:rFonts w:asciiTheme="minorHAnsi" w:hAnsiTheme="minorHAnsi" w:cstheme="minorHAnsi"/>
          <w:b/>
        </w:rPr>
        <w:t>=</w:t>
      </w:r>
      <w:r>
        <w:rPr>
          <w:rFonts w:asciiTheme="minorHAnsi" w:hAnsiTheme="minorHAnsi" w:cstheme="minorHAnsi"/>
        </w:rPr>
        <w:t>[non-negative</w:t>
      </w:r>
      <w:r w:rsidRPr="00AF5423">
        <w:rPr>
          <w:rFonts w:asciiTheme="minorHAnsi" w:hAnsiTheme="minorHAnsi" w:cstheme="minorHAnsi"/>
        </w:rPr>
        <w:t xml:space="preserve"> integer</w:t>
      </w:r>
      <w:r>
        <w:rPr>
          <w:rFonts w:asciiTheme="minorHAnsi" w:hAnsiTheme="minorHAnsi" w:cstheme="minorHAnsi"/>
        </w:rPr>
        <w:t xml:space="preserve">] </w:t>
      </w:r>
      <w:r w:rsidRPr="007666A7">
        <w:t>specifies the minimum LOD score for reported IBD (default:</w:t>
      </w:r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ibdlod</w:t>
      </w:r>
      <w:proofErr w:type="spellEnd"/>
      <w:r>
        <w:rPr>
          <w:rFonts w:asciiTheme="minorHAnsi" w:hAnsiTheme="minorHAnsi" w:cstheme="minorHAnsi"/>
          <w:b/>
        </w:rPr>
        <w:t>=3.0</w:t>
      </w:r>
      <w:r>
        <w:rPr>
          <w:rFonts w:asciiTheme="minorHAnsi" w:hAnsiTheme="minorHAnsi" w:cstheme="minorHAnsi"/>
        </w:rPr>
        <w:t>).</w:t>
      </w:r>
    </w:p>
    <w:p w:rsidR="00A168CF" w:rsidRPr="00A168CF" w:rsidRDefault="00A168CF" w:rsidP="00A168CF">
      <w:pPr>
        <w:pStyle w:val="BeaList"/>
      </w:pPr>
      <w:proofErr w:type="spellStart"/>
      <w:proofErr w:type="gramStart"/>
      <w:r w:rsidRPr="00A168CF">
        <w:rPr>
          <w:rFonts w:asciiTheme="minorHAnsi" w:hAnsiTheme="minorHAnsi" w:cstheme="minorHAnsi"/>
          <w:b/>
        </w:rPr>
        <w:t>ibdscale</w:t>
      </w:r>
      <w:proofErr w:type="spellEnd"/>
      <w:proofErr w:type="gramEnd"/>
      <w:r w:rsidRPr="00A168CF">
        <w:rPr>
          <w:rFonts w:asciiTheme="minorHAnsi" w:hAnsiTheme="minorHAnsi" w:cstheme="minorHAnsi"/>
          <w:b/>
        </w:rPr>
        <w:t>=</w:t>
      </w:r>
      <w:r w:rsidR="00F560DF">
        <w:rPr>
          <w:rFonts w:asciiTheme="minorHAnsi" w:hAnsiTheme="minorHAnsi" w:cstheme="minorHAnsi"/>
        </w:rPr>
        <w:t>[non-negative</w:t>
      </w:r>
      <w:r>
        <w:rPr>
          <w:rFonts w:asciiTheme="minorHAnsi" w:hAnsiTheme="minorHAnsi" w:cstheme="minorHAnsi"/>
        </w:rPr>
        <w:t xml:space="preserve"> number]</w:t>
      </w:r>
      <w:r w:rsidRPr="001B2471">
        <w:rPr>
          <w:rFonts w:asciiTheme="minorHAnsi" w:hAnsiTheme="minorHAnsi" w:cstheme="minorHAnsi"/>
        </w:rPr>
        <w:t xml:space="preserve"> </w:t>
      </w:r>
      <w:r w:rsidRPr="00A95A33">
        <w:t>specifies the scale parameter used to build the haplotype frequency model for IBD analysis</w:t>
      </w:r>
      <w:r w:rsidR="007044EA" w:rsidRPr="00A95A33">
        <w:t>.</w:t>
      </w:r>
      <w:r w:rsidR="005B784F" w:rsidRPr="00A95A33">
        <w:t xml:space="preserve"> </w:t>
      </w:r>
      <w:r w:rsidR="00971DE3" w:rsidRPr="00A95A33">
        <w:t>If no</w:t>
      </w:r>
      <w:r w:rsidR="00971DE3">
        <w:t xml:space="preserve"> </w:t>
      </w:r>
      <w:proofErr w:type="spellStart"/>
      <w:r w:rsidR="00971DE3">
        <w:rPr>
          <w:rFonts w:asciiTheme="minorHAnsi" w:hAnsiTheme="minorHAnsi" w:cstheme="minorHAnsi"/>
          <w:b/>
        </w:rPr>
        <w:t>ibdscale</w:t>
      </w:r>
      <w:proofErr w:type="spellEnd"/>
      <w:r w:rsidR="00971DE3">
        <w:t xml:space="preserve"> </w:t>
      </w:r>
      <w:r w:rsidR="00971DE3" w:rsidRPr="00A95A33">
        <w:t xml:space="preserve">parameter is specified the scale parameter for the IBD analysis will </w:t>
      </w:r>
      <w:r w:rsidR="00CD2C74" w:rsidRPr="00A95A33">
        <w:t>be set to</w:t>
      </w:r>
      <w:r w:rsidR="00CD2C74">
        <w:rPr>
          <w:rFonts w:asciiTheme="minorHAnsi" w:hAnsiTheme="minorHAnsi" w:cstheme="minorHAnsi"/>
        </w:rPr>
        <w:t xml:space="preserve"> </w:t>
      </w:r>
      <m:oMath>
        <m:r>
          <m:rPr>
            <m:nor/>
          </m:rPr>
          <w:rPr>
            <w:rFonts w:ascii="Cambria Math" w:hAnsi="Cambria Math" w:cstheme="minorHAnsi"/>
          </w:rPr>
          <m:t>max</m:t>
        </m:r>
        <m:d>
          <m:dPr>
            <m:begChr m:val="{"/>
            <m:endChr m:val="}"/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 xml:space="preserve">2, </m:t>
            </m:r>
            <m:rad>
              <m:radPr>
                <m:degHide m:val="1"/>
                <m:ctrlPr>
                  <w:rPr>
                    <w:rFonts w:ascii="Cambria Math" w:hAnsi="Cambria Math" w:cstheme="minorHAnsi"/>
                    <w:i/>
                  </w:rPr>
                </m:ctrlPr>
              </m:radPr>
              <m:deg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 w:cstheme="minorHAnsi"/>
                      </w:rPr>
                      <m:t>sample size</m:t>
                    </m:r>
                  </m:e>
                </m:d>
                <m:r>
                  <w:rPr>
                    <w:rFonts w:ascii="Cambria Math" w:hAnsi="Cambria Math" w:cstheme="minorHAnsi"/>
                  </w:rPr>
                  <m:t>/100</m:t>
                </m:r>
              </m:e>
            </m:rad>
          </m:e>
        </m:d>
      </m:oMath>
      <w:r w:rsidR="00A95A33">
        <w:rPr>
          <w:rFonts w:eastAsiaTheme="minorEastAsia"/>
        </w:rPr>
        <w:t>, w</w:t>
      </w:r>
      <w:proofErr w:type="spellStart"/>
      <w:r w:rsidR="00342F06" w:rsidRPr="00A95A33">
        <w:rPr>
          <w:rFonts w:eastAsiaTheme="minorEastAsia"/>
        </w:rPr>
        <w:t>hich</w:t>
      </w:r>
      <w:proofErr w:type="spellEnd"/>
      <w:r w:rsidR="00342F06" w:rsidRPr="00A95A33">
        <w:rPr>
          <w:rFonts w:eastAsiaTheme="minorEastAsia"/>
        </w:rPr>
        <w:t xml:space="preserve"> we have found to work well for outbred populations.</w:t>
      </w:r>
    </w:p>
    <w:p w:rsidR="001C48B8" w:rsidRPr="00E03DA6" w:rsidRDefault="001C48B8" w:rsidP="001C48B8">
      <w:pPr>
        <w:pStyle w:val="BeaList"/>
      </w:pPr>
      <w:proofErr w:type="spellStart"/>
      <w:proofErr w:type="gramStart"/>
      <w:r>
        <w:rPr>
          <w:rFonts w:asciiTheme="minorHAnsi" w:hAnsiTheme="minorHAnsi" w:cstheme="minorHAnsi"/>
          <w:b/>
        </w:rPr>
        <w:t>ibdtrim</w:t>
      </w:r>
      <w:proofErr w:type="spellEnd"/>
      <w:proofErr w:type="gramEnd"/>
      <w:r>
        <w:rPr>
          <w:rFonts w:asciiTheme="minorHAnsi" w:hAnsiTheme="minorHAnsi" w:cstheme="minorHAnsi"/>
          <w:b/>
        </w:rPr>
        <w:t>=</w:t>
      </w:r>
      <w:r>
        <w:rPr>
          <w:rFonts w:asciiTheme="minorHAnsi" w:hAnsiTheme="minorHAnsi" w:cstheme="minorHAnsi"/>
        </w:rPr>
        <w:t xml:space="preserve">[non-negative integer] </w:t>
      </w:r>
      <w:r w:rsidRPr="00FE03F2">
        <w:t xml:space="preserve">specifies the number of markers trimmed from the end of a shared haplotype when testing for IBD (default: </w:t>
      </w:r>
      <w:proofErr w:type="spellStart"/>
      <w:r w:rsidRPr="00FE03F2">
        <w:rPr>
          <w:rFonts w:asciiTheme="minorHAnsi" w:hAnsiTheme="minorHAnsi"/>
          <w:b/>
        </w:rPr>
        <w:t>ibdtrim</w:t>
      </w:r>
      <w:proofErr w:type="spellEnd"/>
      <w:r w:rsidRPr="00FE03F2">
        <w:rPr>
          <w:rFonts w:asciiTheme="minorHAnsi" w:hAnsiTheme="minorHAnsi"/>
          <w:b/>
        </w:rPr>
        <w:t>=40</w:t>
      </w:r>
      <w:r w:rsidRPr="00FE03F2">
        <w:t>)</w:t>
      </w:r>
      <w:r>
        <w:rPr>
          <w:rFonts w:asciiTheme="minorHAnsi" w:hAnsiTheme="minorHAnsi" w:cstheme="minorHAnsi"/>
        </w:rPr>
        <w:t>.</w:t>
      </w:r>
    </w:p>
    <w:p w:rsidR="001C48B8" w:rsidRPr="00EF1EE3" w:rsidRDefault="00875161" w:rsidP="005245BD">
      <w:pPr>
        <w:pStyle w:val="BeagleDocs"/>
        <w:spacing w:line="276" w:lineRule="auto"/>
        <w:ind w:left="340" w:firstLine="0"/>
      </w:pPr>
      <w:r w:rsidRPr="00875161">
        <w:rPr>
          <w:b/>
        </w:rPr>
        <w:t>Note</w:t>
      </w:r>
      <w:r>
        <w:t xml:space="preserve">: </w:t>
      </w:r>
      <w:r w:rsidR="00B345C8">
        <w:t xml:space="preserve">The default </w:t>
      </w:r>
      <w:proofErr w:type="spellStart"/>
      <w:r w:rsidR="001C48B8" w:rsidRPr="001C48B8">
        <w:rPr>
          <w:rFonts w:asciiTheme="minorHAnsi" w:hAnsiTheme="minorHAnsi"/>
          <w:b/>
        </w:rPr>
        <w:t>ibdtrim</w:t>
      </w:r>
      <w:proofErr w:type="spellEnd"/>
      <w:r w:rsidR="001C48B8">
        <w:t xml:space="preserve"> </w:t>
      </w:r>
      <w:r w:rsidR="000379E3">
        <w:t>parameter</w:t>
      </w:r>
      <w:r w:rsidR="001C48B8">
        <w:t xml:space="preserve"> </w:t>
      </w:r>
      <w:r w:rsidR="0000242B">
        <w:t>is designed</w:t>
      </w:r>
      <w:r w:rsidR="00477811">
        <w:t xml:space="preserve"> </w:t>
      </w:r>
      <w:r w:rsidR="002636CC">
        <w:t>for</w:t>
      </w:r>
      <w:r w:rsidR="00477811">
        <w:t xml:space="preserve"> European samples genotyped with</w:t>
      </w:r>
      <w:r w:rsidR="009A2227">
        <w:t xml:space="preserve"> </w:t>
      </w:r>
      <w:r>
        <w:t xml:space="preserve">a </w:t>
      </w:r>
      <w:r w:rsidR="004B3092">
        <w:t>1M SNP array (</w:t>
      </w:r>
      <w:r w:rsidR="00B63C61">
        <w:t>~</w:t>
      </w:r>
      <w:r w:rsidR="00E43D35">
        <w:t xml:space="preserve"> 1 marker</w:t>
      </w:r>
      <w:r w:rsidR="002B337E">
        <w:t xml:space="preserve"> per </w:t>
      </w:r>
      <w:r w:rsidR="00592DD2">
        <w:t>3 kb</w:t>
      </w:r>
      <w:r w:rsidR="004B3092">
        <w:t>)</w:t>
      </w:r>
      <w:r w:rsidR="001C48B8">
        <w:t>.</w:t>
      </w:r>
      <w:r w:rsidR="00044182">
        <w:t xml:space="preserve"> </w:t>
      </w:r>
      <w:r w:rsidR="00762254">
        <w:t>F</w:t>
      </w:r>
      <w:r w:rsidR="0074644F">
        <w:t xml:space="preserve">or human </w:t>
      </w:r>
      <w:r w:rsidR="00F627DD">
        <w:t xml:space="preserve">SNP array </w:t>
      </w:r>
      <w:r w:rsidR="0074644F">
        <w:t>data</w:t>
      </w:r>
      <w:r w:rsidR="00732D64">
        <w:t>,</w:t>
      </w:r>
      <w:r w:rsidR="00B578BA">
        <w:t xml:space="preserve"> </w:t>
      </w:r>
      <w:r w:rsidR="00171AB5">
        <w:t xml:space="preserve">I suggest setting the </w:t>
      </w:r>
      <w:proofErr w:type="spellStart"/>
      <w:r w:rsidR="00171AB5" w:rsidRPr="00171AB5">
        <w:rPr>
          <w:rFonts w:asciiTheme="minorHAnsi" w:hAnsiTheme="minorHAnsi"/>
          <w:b/>
        </w:rPr>
        <w:t>ibdtrim</w:t>
      </w:r>
      <w:proofErr w:type="spellEnd"/>
      <w:r w:rsidR="00171AB5">
        <w:t xml:space="preserve"> parameter to the typical number of markers in a </w:t>
      </w:r>
      <w:r w:rsidR="00662C8B">
        <w:t>0</w:t>
      </w:r>
      <w:r w:rsidR="001E2960">
        <w:t>.15</w:t>
      </w:r>
      <w:r w:rsidR="00BB5985">
        <w:t xml:space="preserve"> </w:t>
      </w:r>
      <w:proofErr w:type="spellStart"/>
      <w:r w:rsidR="00BB5985">
        <w:t>cM</w:t>
      </w:r>
      <w:proofErr w:type="spellEnd"/>
      <w:r w:rsidR="00B578BA">
        <w:t xml:space="preserve"> region</w:t>
      </w:r>
      <w:r w:rsidR="00DA39BD">
        <w:t>.</w:t>
      </w:r>
      <w:r w:rsidR="00044182">
        <w:t xml:space="preserve"> </w:t>
      </w:r>
      <w:r w:rsidR="00096B8C">
        <w:t xml:space="preserve">Pilot studies of randomly selected genomic regions can be used </w:t>
      </w:r>
      <w:r w:rsidR="00072EEF">
        <w:t xml:space="preserve">to fine-tune the values of the </w:t>
      </w:r>
      <w:proofErr w:type="spellStart"/>
      <w:r w:rsidR="00072EEF" w:rsidRPr="001C48B8">
        <w:rPr>
          <w:rFonts w:asciiTheme="minorHAnsi" w:hAnsiTheme="minorHAnsi"/>
          <w:b/>
        </w:rPr>
        <w:t>ibdtrim</w:t>
      </w:r>
      <w:proofErr w:type="spellEnd"/>
      <w:r w:rsidR="00096B8C">
        <w:t xml:space="preserve"> pa</w:t>
      </w:r>
      <w:r w:rsidR="00072EEF">
        <w:t>rameter</w:t>
      </w:r>
      <w:r w:rsidR="00096B8C">
        <w:t>.</w:t>
      </w:r>
    </w:p>
    <w:p w:rsidR="00787676" w:rsidRDefault="00787676" w:rsidP="00873550">
      <w:pPr>
        <w:pStyle w:val="Heading1"/>
      </w:pPr>
      <w:bookmarkStart w:id="28" w:name="_Ref213630516"/>
      <w:bookmarkStart w:id="29" w:name="_Toc439934450"/>
      <w:r w:rsidRPr="00787676">
        <w:t>Ou</w:t>
      </w:r>
      <w:r w:rsidR="00EA6BE7">
        <w:t>t</w:t>
      </w:r>
      <w:r w:rsidRPr="00787676">
        <w:t>put files</w:t>
      </w:r>
      <w:bookmarkEnd w:id="28"/>
      <w:bookmarkEnd w:id="29"/>
    </w:p>
    <w:p w:rsidR="0092068B" w:rsidRDefault="00395919" w:rsidP="00974967">
      <w:pPr>
        <w:pStyle w:val="BeagleDocs"/>
      </w:pPr>
      <w:r>
        <w:t>All output filenames begin with</w:t>
      </w:r>
      <w:r w:rsidR="00BC58FF">
        <w:t xml:space="preserve"> the </w:t>
      </w:r>
      <w:r w:rsidR="00700EAB">
        <w:t xml:space="preserve">output file prefix </w:t>
      </w:r>
      <w:r w:rsidR="002F7D0D">
        <w:t>specified on the</w:t>
      </w:r>
      <w:r w:rsidR="0014265A">
        <w:t xml:space="preserve"> command line.</w:t>
      </w:r>
      <w:r w:rsidR="00B05EE1">
        <w:t xml:space="preserve"> </w:t>
      </w:r>
      <w:r w:rsidR="0014265A">
        <w:t>Output file</w:t>
      </w:r>
      <w:r w:rsidR="006E3A46">
        <w:t xml:space="preserve">names </w:t>
      </w:r>
      <w:r w:rsidR="00BC58FF">
        <w:t xml:space="preserve">end with </w:t>
      </w:r>
      <w:r w:rsidR="002F35CF">
        <w:t xml:space="preserve">the </w:t>
      </w:r>
      <w:r w:rsidR="006958A5">
        <w:t>suffix</w:t>
      </w:r>
      <w:r w:rsidR="00F82CAC">
        <w:t>es</w:t>
      </w:r>
      <w:r w:rsidR="006958A5">
        <w:t xml:space="preserve">: </w:t>
      </w:r>
      <w:r w:rsidR="006958A5" w:rsidRPr="00000B5A">
        <w:rPr>
          <w:rFonts w:asciiTheme="minorHAnsi" w:hAnsiTheme="minorHAnsi"/>
          <w:b/>
        </w:rPr>
        <w:t>.log</w:t>
      </w:r>
      <w:r w:rsidR="006958A5">
        <w:t xml:space="preserve">, </w:t>
      </w:r>
      <w:r w:rsidR="006958A5" w:rsidRPr="00000B5A">
        <w:rPr>
          <w:rFonts w:asciiTheme="minorHAnsi" w:hAnsiTheme="minorHAnsi"/>
          <w:b/>
        </w:rPr>
        <w:t>.vcf.gz</w:t>
      </w:r>
      <w:r w:rsidR="006958A5">
        <w:t xml:space="preserve">, </w:t>
      </w:r>
      <w:r w:rsidR="00EB245C">
        <w:rPr>
          <w:rFonts w:asciiTheme="minorHAnsi" w:hAnsiTheme="minorHAnsi"/>
          <w:b/>
        </w:rPr>
        <w:t>.</w:t>
      </w:r>
      <w:proofErr w:type="spellStart"/>
      <w:r w:rsidR="00EB245C">
        <w:rPr>
          <w:rFonts w:asciiTheme="minorHAnsi" w:hAnsiTheme="minorHAnsi"/>
          <w:b/>
        </w:rPr>
        <w:t>h</w:t>
      </w:r>
      <w:r w:rsidR="00EB245C" w:rsidRPr="00000B5A">
        <w:rPr>
          <w:rFonts w:asciiTheme="minorHAnsi" w:hAnsiTheme="minorHAnsi"/>
          <w:b/>
        </w:rPr>
        <w:t>bd</w:t>
      </w:r>
      <w:proofErr w:type="spellEnd"/>
      <w:r w:rsidR="00EB245C">
        <w:t xml:space="preserve">, </w:t>
      </w:r>
      <w:r w:rsidR="006958A5">
        <w:t xml:space="preserve">and </w:t>
      </w:r>
      <w:r w:rsidR="006958A5" w:rsidRPr="00000B5A">
        <w:rPr>
          <w:rFonts w:asciiTheme="minorHAnsi" w:hAnsiTheme="minorHAnsi"/>
          <w:b/>
        </w:rPr>
        <w:t>.</w:t>
      </w:r>
      <w:proofErr w:type="spellStart"/>
      <w:r w:rsidR="006958A5" w:rsidRPr="00000B5A">
        <w:rPr>
          <w:rFonts w:asciiTheme="minorHAnsi" w:hAnsiTheme="minorHAnsi"/>
          <w:b/>
        </w:rPr>
        <w:t>ibd</w:t>
      </w:r>
      <w:proofErr w:type="spellEnd"/>
      <w:r w:rsidR="003600BB">
        <w:t>.</w:t>
      </w:r>
    </w:p>
    <w:p w:rsidR="00483AC0" w:rsidRDefault="0092068B" w:rsidP="000E6C55">
      <w:pPr>
        <w:pStyle w:val="BeagleDocs"/>
      </w:pPr>
      <w:r w:rsidRPr="003E5076">
        <w:lastRenderedPageBreak/>
        <w:t xml:space="preserve">The </w:t>
      </w:r>
      <w:r w:rsidRPr="008B7CEC">
        <w:rPr>
          <w:b/>
        </w:rPr>
        <w:t>log</w:t>
      </w:r>
      <w:r w:rsidRPr="003E5076">
        <w:t xml:space="preserve"> file gives a summary of the analysis that includes the </w:t>
      </w:r>
      <w:r w:rsidR="001A521A">
        <w:t>Beagle</w:t>
      </w:r>
      <w:r w:rsidRPr="003E5076">
        <w:t xml:space="preserve"> version, </w:t>
      </w:r>
      <w:r w:rsidR="00455D15" w:rsidRPr="003E5076">
        <w:t>the command line arguments</w:t>
      </w:r>
      <w:r w:rsidR="00455D15">
        <w:t xml:space="preserve">, </w:t>
      </w:r>
      <w:r w:rsidRPr="003E5076">
        <w:t>and the runnin</w:t>
      </w:r>
      <w:r w:rsidR="00273682">
        <w:t>g time.</w:t>
      </w:r>
    </w:p>
    <w:p w:rsidR="00027ADC" w:rsidRPr="000E6C55" w:rsidRDefault="001C4EB1" w:rsidP="000E6C55">
      <w:pPr>
        <w:pStyle w:val="BeagleDocs"/>
        <w:rPr>
          <w:highlight w:val="yellow"/>
        </w:rPr>
      </w:pPr>
      <w:r>
        <w:t>The</w:t>
      </w:r>
      <w:r w:rsidR="00FE36AB">
        <w:t xml:space="preserve"> output</w:t>
      </w:r>
      <w:r>
        <w:t xml:space="preserve"> </w:t>
      </w:r>
      <w:r w:rsidRPr="00604690">
        <w:rPr>
          <w:b/>
        </w:rPr>
        <w:t>VCF</w:t>
      </w:r>
      <w:r>
        <w:t xml:space="preserve"> file contains information for all non-reference samples in the analysis.</w:t>
      </w:r>
      <w:r w:rsidR="005B784F">
        <w:t xml:space="preserve"> </w:t>
      </w:r>
      <w:r w:rsidR="00B30274">
        <w:t>E</w:t>
      </w:r>
      <w:r w:rsidR="00FE57E3">
        <w:t xml:space="preserve">stimated haplotypes are reported in the </w:t>
      </w:r>
      <w:bookmarkStart w:id="30" w:name="_Ref246500130"/>
      <w:r w:rsidR="00C947F1">
        <w:t xml:space="preserve">GT </w:t>
      </w:r>
      <w:r w:rsidR="00E14EAE">
        <w:t>format</w:t>
      </w:r>
      <w:r w:rsidR="00803500">
        <w:t xml:space="preserve"> </w:t>
      </w:r>
      <w:r w:rsidR="00C947F1">
        <w:t>field as phased genotypes.</w:t>
      </w:r>
      <w:bookmarkStart w:id="31" w:name="_Ref213024193"/>
      <w:bookmarkStart w:id="32" w:name="_Ref213630817"/>
      <w:bookmarkStart w:id="33" w:name="_Toc251681103"/>
      <w:bookmarkEnd w:id="30"/>
    </w:p>
    <w:p w:rsidR="007B68A7" w:rsidRDefault="00C94DBB" w:rsidP="00010D61">
      <w:pPr>
        <w:pStyle w:val="BeagleDocs"/>
      </w:pPr>
      <w:r>
        <w:t xml:space="preserve">An </w:t>
      </w:r>
      <w:r w:rsidR="00910822" w:rsidRPr="00910822">
        <w:rPr>
          <w:b/>
        </w:rPr>
        <w:t>HBD</w:t>
      </w:r>
      <w:r w:rsidR="00910822">
        <w:t xml:space="preserve"> file and an </w:t>
      </w:r>
      <w:r w:rsidR="00604690" w:rsidRPr="00604690">
        <w:rPr>
          <w:b/>
        </w:rPr>
        <w:t>IBD</w:t>
      </w:r>
      <w:r w:rsidR="005D4807" w:rsidRPr="00604690">
        <w:t xml:space="preserve"> </w:t>
      </w:r>
      <w:r w:rsidRPr="00604690">
        <w:t>file</w:t>
      </w:r>
      <w:r w:rsidR="0035626A">
        <w:t xml:space="preserve"> are</w:t>
      </w:r>
      <w:r w:rsidR="00517CF4">
        <w:t xml:space="preserve"> produced when </w:t>
      </w:r>
      <w:r w:rsidR="00A94156">
        <w:t xml:space="preserve">the </w:t>
      </w:r>
      <w:proofErr w:type="spellStart"/>
      <w:r w:rsidR="00A94156" w:rsidRPr="00D00B30">
        <w:rPr>
          <w:rFonts w:asciiTheme="minorHAnsi" w:hAnsiTheme="minorHAnsi" w:cstheme="minorHAnsi"/>
          <w:b/>
        </w:rPr>
        <w:t>ibd</w:t>
      </w:r>
      <w:proofErr w:type="spellEnd"/>
      <w:r w:rsidR="00A94156" w:rsidRPr="00D00B30">
        <w:rPr>
          <w:rFonts w:asciiTheme="minorHAnsi" w:hAnsiTheme="minorHAnsi" w:cstheme="minorHAnsi"/>
          <w:b/>
        </w:rPr>
        <w:t>=true</w:t>
      </w:r>
      <w:r w:rsidR="00A94156">
        <w:t xml:space="preserve"> option is specified</w:t>
      </w:r>
      <w:r w:rsidR="00D963EE">
        <w:t xml:space="preserve"> </w:t>
      </w:r>
      <w:r w:rsidR="00027ADC">
        <w:t>(see Section</w:t>
      </w:r>
      <w:r w:rsidR="00722562">
        <w:t xml:space="preserve"> </w:t>
      </w:r>
      <w:r w:rsidR="00722562">
        <w:rPr>
          <w:highlight w:val="yellow"/>
        </w:rPr>
        <w:fldChar w:fldCharType="begin"/>
      </w:r>
      <w:r w:rsidR="00722562">
        <w:instrText xml:space="preserve"> REF _Ref274738978 \r \h </w:instrText>
      </w:r>
      <w:r w:rsidR="00722562">
        <w:rPr>
          <w:highlight w:val="yellow"/>
        </w:rPr>
      </w:r>
      <w:r w:rsidR="00722562">
        <w:rPr>
          <w:highlight w:val="yellow"/>
        </w:rPr>
        <w:fldChar w:fldCharType="separate"/>
      </w:r>
      <w:r w:rsidR="004936C5">
        <w:t>2.3</w:t>
      </w:r>
      <w:r w:rsidR="00722562">
        <w:rPr>
          <w:highlight w:val="yellow"/>
        </w:rPr>
        <w:fldChar w:fldCharType="end"/>
      </w:r>
      <w:r w:rsidR="00A94156">
        <w:t>).</w:t>
      </w:r>
      <w:r w:rsidR="005B784F">
        <w:t xml:space="preserve"> </w:t>
      </w:r>
      <w:r w:rsidR="00F749B9">
        <w:t>Each line of an H</w:t>
      </w:r>
      <w:r w:rsidR="005E7FA7">
        <w:t>BD/</w:t>
      </w:r>
      <w:r w:rsidR="00910822">
        <w:t xml:space="preserve">IBD </w:t>
      </w:r>
      <w:r w:rsidR="00A94156">
        <w:t>output file</w:t>
      </w:r>
      <w:r w:rsidR="000A73A6">
        <w:t xml:space="preserve"> </w:t>
      </w:r>
      <w:r w:rsidR="009B0506">
        <w:t xml:space="preserve">has 8 fields and </w:t>
      </w:r>
      <w:r w:rsidR="000A73A6">
        <w:t>re</w:t>
      </w:r>
      <w:r w:rsidR="00756BE6">
        <w:t>presents a detected</w:t>
      </w:r>
      <w:r w:rsidR="00B97404">
        <w:t xml:space="preserve"> </w:t>
      </w:r>
      <w:r w:rsidR="00F749B9">
        <w:t>HBD/</w:t>
      </w:r>
      <w:r w:rsidR="00B97404">
        <w:t>IBD segment</w:t>
      </w:r>
      <w:r w:rsidR="009B0506">
        <w:t>:</w:t>
      </w:r>
      <w:r w:rsidR="005B784F">
        <w:t xml:space="preserve"> </w:t>
      </w:r>
    </w:p>
    <w:p w:rsidR="00A94156" w:rsidRDefault="00A94156" w:rsidP="00BD2CBB">
      <w:pPr>
        <w:pStyle w:val="BeagleDocs"/>
        <w:numPr>
          <w:ilvl w:val="0"/>
          <w:numId w:val="10"/>
        </w:numPr>
        <w:spacing w:after="60"/>
        <w:ind w:left="993" w:hanging="446"/>
      </w:pPr>
      <w:r>
        <w:t xml:space="preserve">First sample identifier </w:t>
      </w:r>
    </w:p>
    <w:p w:rsidR="008A3584" w:rsidRDefault="00720474" w:rsidP="00BD2CBB">
      <w:pPr>
        <w:pStyle w:val="BeagleDocs"/>
        <w:numPr>
          <w:ilvl w:val="0"/>
          <w:numId w:val="10"/>
        </w:numPr>
        <w:spacing w:after="60"/>
        <w:ind w:left="993" w:hanging="446"/>
      </w:pPr>
      <w:r>
        <w:t xml:space="preserve">First sample haplotype index </w:t>
      </w:r>
      <w:r w:rsidR="003C218A">
        <w:tab/>
        <w:t>(</w:t>
      </w:r>
      <w:r w:rsidR="00EB0841">
        <w:t>1</w:t>
      </w:r>
      <w:r w:rsidR="003C218A">
        <w:t xml:space="preserve"> or 2</w:t>
      </w:r>
      <w:r w:rsidR="008A3584">
        <w:t>)</w:t>
      </w:r>
    </w:p>
    <w:p w:rsidR="00A94156" w:rsidRDefault="00A94156" w:rsidP="00BD2CBB">
      <w:pPr>
        <w:pStyle w:val="BeagleDocs"/>
        <w:numPr>
          <w:ilvl w:val="0"/>
          <w:numId w:val="10"/>
        </w:numPr>
        <w:spacing w:after="60"/>
        <w:ind w:left="993" w:hanging="446"/>
      </w:pPr>
      <w:r>
        <w:t xml:space="preserve">Second sample identifier </w:t>
      </w:r>
    </w:p>
    <w:p w:rsidR="008A3584" w:rsidRDefault="00720474" w:rsidP="00BD2CBB">
      <w:pPr>
        <w:pStyle w:val="BeagleDocs"/>
        <w:numPr>
          <w:ilvl w:val="0"/>
          <w:numId w:val="10"/>
        </w:numPr>
        <w:spacing w:after="60"/>
        <w:ind w:left="993" w:hanging="446"/>
      </w:pPr>
      <w:r>
        <w:t xml:space="preserve">Second sample haplotype index </w:t>
      </w:r>
      <w:r w:rsidR="003C218A">
        <w:tab/>
        <w:t>(</w:t>
      </w:r>
      <w:r w:rsidR="00EB0841">
        <w:t>1</w:t>
      </w:r>
      <w:r w:rsidR="008A3584">
        <w:t xml:space="preserve"> or</w:t>
      </w:r>
      <w:r w:rsidR="003C218A">
        <w:t xml:space="preserve"> 2</w:t>
      </w:r>
      <w:r w:rsidR="008A3584">
        <w:t>)</w:t>
      </w:r>
    </w:p>
    <w:p w:rsidR="00A94156" w:rsidRDefault="00A94156" w:rsidP="00BD2CBB">
      <w:pPr>
        <w:pStyle w:val="BeagleDocs"/>
        <w:numPr>
          <w:ilvl w:val="0"/>
          <w:numId w:val="10"/>
        </w:numPr>
        <w:spacing w:after="60"/>
        <w:ind w:left="993" w:hanging="446"/>
      </w:pPr>
      <w:r>
        <w:t xml:space="preserve">Chromosome </w:t>
      </w:r>
    </w:p>
    <w:p w:rsidR="00A94156" w:rsidRDefault="008F1AFC" w:rsidP="00BD2CBB">
      <w:pPr>
        <w:pStyle w:val="BeagleDocs"/>
        <w:spacing w:after="60"/>
        <w:ind w:left="993" w:hanging="446"/>
      </w:pPr>
      <w:r>
        <w:t>6</w:t>
      </w:r>
      <w:r w:rsidR="00466A62">
        <w:t xml:space="preserve">) </w:t>
      </w:r>
      <w:r w:rsidR="00466A62">
        <w:tab/>
      </w:r>
      <w:r w:rsidR="00AC3529">
        <w:t>Starti</w:t>
      </w:r>
      <w:r w:rsidR="00004133">
        <w:t>ng genomic position (inclusive)</w:t>
      </w:r>
    </w:p>
    <w:p w:rsidR="00A94156" w:rsidRDefault="008F1AFC" w:rsidP="00BD2CBB">
      <w:pPr>
        <w:pStyle w:val="BeagleDocs"/>
        <w:spacing w:after="60"/>
        <w:ind w:left="993" w:hanging="446"/>
      </w:pPr>
      <w:r>
        <w:t>7</w:t>
      </w:r>
      <w:r w:rsidR="00AC3529">
        <w:t xml:space="preserve">) </w:t>
      </w:r>
      <w:r w:rsidR="00AC3529">
        <w:tab/>
        <w:t>Endi</w:t>
      </w:r>
      <w:r w:rsidR="00004133">
        <w:t>ng genomic position (inclusive)</w:t>
      </w:r>
    </w:p>
    <w:p w:rsidR="004E6933" w:rsidRPr="00AE7407" w:rsidRDefault="008F1AFC" w:rsidP="00BD2CBB">
      <w:pPr>
        <w:pStyle w:val="BeagleDocs"/>
        <w:spacing w:after="60"/>
        <w:ind w:left="993" w:hanging="446"/>
      </w:pPr>
      <w:r>
        <w:t>8</w:t>
      </w:r>
      <w:r w:rsidR="00A94156">
        <w:t>)</w:t>
      </w:r>
      <w:r w:rsidR="00A94156">
        <w:tab/>
      </w:r>
      <w:r w:rsidR="003F7121">
        <w:t>LOD score</w:t>
      </w:r>
      <w:r w:rsidR="00725DFC">
        <w:t xml:space="preserve"> </w:t>
      </w:r>
      <w:r w:rsidR="00653719">
        <w:tab/>
      </w:r>
      <w:r w:rsidR="00653719">
        <w:tab/>
      </w:r>
      <w:r w:rsidR="00725DFC">
        <w:t>(larger</w:t>
      </w:r>
      <w:r w:rsidR="00A94156">
        <w:t xml:space="preserve"> values indicate greater evi</w:t>
      </w:r>
      <w:r w:rsidR="006419DA">
        <w:t>dence for</w:t>
      </w:r>
      <w:r w:rsidR="00A52E86">
        <w:t xml:space="preserve"> </w:t>
      </w:r>
      <w:r w:rsidR="006419DA">
        <w:t>IBD</w:t>
      </w:r>
      <w:r w:rsidR="00004133">
        <w:t>)</w:t>
      </w:r>
      <w:bookmarkEnd w:id="31"/>
      <w:bookmarkEnd w:id="32"/>
      <w:bookmarkEnd w:id="33"/>
    </w:p>
    <w:sectPr w:rsidR="004E6933" w:rsidRPr="00AE7407" w:rsidSect="00C73868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60" w:rsidRDefault="00E86060" w:rsidP="001D6991">
      <w:pPr>
        <w:spacing w:after="0" w:line="240" w:lineRule="auto"/>
      </w:pPr>
      <w:r>
        <w:separator/>
      </w:r>
    </w:p>
  </w:endnote>
  <w:endnote w:type="continuationSeparator" w:id="0">
    <w:p w:rsidR="00E86060" w:rsidRDefault="00E86060" w:rsidP="001D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M R 10">
    <w:altName w:val="CM 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T T 10">
    <w:altName w:val="CMT 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S Y 10">
    <w:altName w:val="Arial Unicode MS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60" w:rsidRDefault="00E86060" w:rsidP="001D6991">
      <w:pPr>
        <w:spacing w:after="0" w:line="240" w:lineRule="auto"/>
      </w:pPr>
      <w:r>
        <w:separator/>
      </w:r>
    </w:p>
  </w:footnote>
  <w:footnote w:type="continuationSeparator" w:id="0">
    <w:p w:rsidR="00E86060" w:rsidRDefault="00E86060" w:rsidP="001D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931" w:rsidRDefault="001A521A" w:rsidP="009F3C6A">
    <w:pPr>
      <w:pStyle w:val="Header"/>
      <w:pBdr>
        <w:bottom w:val="single" w:sz="4" w:space="1" w:color="D9D9D9" w:themeColor="background1" w:themeShade="D9"/>
      </w:pBdr>
      <w:ind w:firstLine="0"/>
      <w:jc w:val="right"/>
      <w:rPr>
        <w:b/>
      </w:rPr>
    </w:pPr>
    <w:r>
      <w:rPr>
        <w:color w:val="7F7F7F" w:themeColor="background1" w:themeShade="7F"/>
        <w:spacing w:val="20"/>
      </w:rPr>
      <w:t>Beagle</w:t>
    </w:r>
    <w:r w:rsidR="00B626AA">
      <w:rPr>
        <w:color w:val="7F7F7F" w:themeColor="background1" w:themeShade="7F"/>
        <w:spacing w:val="20"/>
      </w:rPr>
      <w:t xml:space="preserve"> 4</w:t>
    </w:r>
    <w:r w:rsidR="004324FD">
      <w:rPr>
        <w:color w:val="7F7F7F" w:themeColor="background1" w:themeShade="7F"/>
        <w:spacing w:val="20"/>
      </w:rPr>
      <w:t>.1</w:t>
    </w:r>
    <w:r w:rsidR="00976931">
      <w:rPr>
        <w:color w:val="7F7F7F" w:themeColor="background1" w:themeShade="7F"/>
        <w:spacing w:val="60"/>
      </w:rPr>
      <w:tab/>
    </w:r>
    <w:r w:rsidR="00976931">
      <w:rPr>
        <w:color w:val="7F7F7F" w:themeColor="background1" w:themeShade="7F"/>
        <w:spacing w:val="60"/>
      </w:rPr>
      <w:tab/>
    </w:r>
    <w:sdt>
      <w:sdtPr>
        <w:rPr>
          <w:color w:val="7F7F7F" w:themeColor="background1" w:themeShade="7F"/>
          <w:spacing w:val="60"/>
        </w:rPr>
        <w:id w:val="1676705"/>
        <w:docPartObj>
          <w:docPartGallery w:val="Page Numbers (Top of Page)"/>
          <w:docPartUnique/>
        </w:docPartObj>
      </w:sdtPr>
      <w:sdtEndPr>
        <w:rPr>
          <w:color w:val="auto"/>
          <w:spacing w:val="0"/>
        </w:rPr>
      </w:sdtEndPr>
      <w:sdtContent>
        <w:r w:rsidR="00976931" w:rsidRPr="00791195">
          <w:rPr>
            <w:color w:val="7F7F7F" w:themeColor="background1" w:themeShade="7F"/>
            <w:spacing w:val="34"/>
          </w:rPr>
          <w:t>Page</w:t>
        </w:r>
        <w:r w:rsidR="00976931">
          <w:t xml:space="preserve"> | </w:t>
        </w:r>
        <w:r w:rsidR="00976931">
          <w:fldChar w:fldCharType="begin"/>
        </w:r>
        <w:r w:rsidR="00976931">
          <w:instrText xml:space="preserve"> PAGE   \* MERGEFORMAT </w:instrText>
        </w:r>
        <w:r w:rsidR="00976931">
          <w:fldChar w:fldCharType="separate"/>
        </w:r>
        <w:r w:rsidR="00564E33" w:rsidRPr="00564E33">
          <w:rPr>
            <w:b/>
            <w:noProof/>
          </w:rPr>
          <w:t>i</w:t>
        </w:r>
        <w:r w:rsidR="00976931">
          <w:rPr>
            <w:b/>
            <w:noProof/>
          </w:rPr>
          <w:fldChar w:fldCharType="end"/>
        </w:r>
      </w:sdtContent>
    </w:sdt>
  </w:p>
  <w:p w:rsidR="00976931" w:rsidRDefault="009769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428BB"/>
    <w:multiLevelType w:val="multilevel"/>
    <w:tmpl w:val="EF681556"/>
    <w:styleLink w:val="BeagleMultilevel"/>
    <w:lvl w:ilvl="0">
      <w:start w:val="1"/>
      <w:numFmt w:val="bullet"/>
      <w:lvlText w:val=""/>
      <w:lvlJc w:val="left"/>
      <w:pPr>
        <w:ind w:left="510" w:hanging="51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">
    <w:nsid w:val="2CF4359E"/>
    <w:multiLevelType w:val="multilevel"/>
    <w:tmpl w:val="8CFAF73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385014FA"/>
    <w:multiLevelType w:val="hybridMultilevel"/>
    <w:tmpl w:val="EFC2844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F056D0F"/>
    <w:multiLevelType w:val="multilevel"/>
    <w:tmpl w:val="D618D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pStyle w:val="ListParagraph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3FBD70A7"/>
    <w:multiLevelType w:val="hybridMultilevel"/>
    <w:tmpl w:val="D3F28D40"/>
    <w:lvl w:ilvl="0" w:tplc="F36AC04A">
      <w:start w:val="1"/>
      <w:numFmt w:val="decimal"/>
      <w:lvlText w:val="%1)"/>
      <w:lvlJc w:val="left"/>
      <w:pPr>
        <w:ind w:left="99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562F35"/>
    <w:multiLevelType w:val="multilevel"/>
    <w:tmpl w:val="E496E076"/>
    <w:styleLink w:val="MultilevelBeagle"/>
    <w:lvl w:ilvl="0">
      <w:start w:val="1"/>
      <w:numFmt w:val="bullet"/>
      <w:lvlText w:val=""/>
      <w:lvlJc w:val="left"/>
      <w:pPr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964" w:hanging="45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6">
    <w:nsid w:val="44F647F6"/>
    <w:multiLevelType w:val="hybridMultilevel"/>
    <w:tmpl w:val="A7643DA4"/>
    <w:lvl w:ilvl="0" w:tplc="8EEC63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BA00D1B"/>
    <w:multiLevelType w:val="multilevel"/>
    <w:tmpl w:val="AE126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68ED2684"/>
    <w:multiLevelType w:val="multilevel"/>
    <w:tmpl w:val="D346AF32"/>
    <w:lvl w:ilvl="0">
      <w:start w:val="1"/>
      <w:numFmt w:val="bullet"/>
      <w:pStyle w:val="BList"/>
      <w:lvlText w:val=""/>
      <w:lvlJc w:val="left"/>
      <w:pPr>
        <w:ind w:left="340" w:hanging="34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680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665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9">
    <w:nsid w:val="7F3569CF"/>
    <w:multiLevelType w:val="multilevel"/>
    <w:tmpl w:val="5D783B2A"/>
    <w:styleLink w:val="BeagleList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sev5edwyrxa2nefw995fptufptxzv0vprvx&quot;&gt;blb_bibliography-Converted (p-012)&lt;record-ids&gt;&lt;item&gt;277&lt;/item&gt;&lt;/record-ids&gt;&lt;/item&gt;&lt;/Libraries&gt;"/>
  </w:docVars>
  <w:rsids>
    <w:rsidRoot w:val="006C2B19"/>
    <w:rsid w:val="000002D5"/>
    <w:rsid w:val="0000037E"/>
    <w:rsid w:val="00000B5A"/>
    <w:rsid w:val="00000F08"/>
    <w:rsid w:val="00001138"/>
    <w:rsid w:val="00001460"/>
    <w:rsid w:val="00001B4C"/>
    <w:rsid w:val="00001D41"/>
    <w:rsid w:val="00001D8F"/>
    <w:rsid w:val="00002095"/>
    <w:rsid w:val="000021E7"/>
    <w:rsid w:val="0000242B"/>
    <w:rsid w:val="00002FF2"/>
    <w:rsid w:val="000036E3"/>
    <w:rsid w:val="00004133"/>
    <w:rsid w:val="00004539"/>
    <w:rsid w:val="00004691"/>
    <w:rsid w:val="00004A9B"/>
    <w:rsid w:val="00005316"/>
    <w:rsid w:val="00005AF5"/>
    <w:rsid w:val="00006195"/>
    <w:rsid w:val="0000671D"/>
    <w:rsid w:val="0000676D"/>
    <w:rsid w:val="0000694F"/>
    <w:rsid w:val="00007CEC"/>
    <w:rsid w:val="000106AA"/>
    <w:rsid w:val="000106BA"/>
    <w:rsid w:val="00010778"/>
    <w:rsid w:val="00010D61"/>
    <w:rsid w:val="00010F36"/>
    <w:rsid w:val="00010FC2"/>
    <w:rsid w:val="00011767"/>
    <w:rsid w:val="00011829"/>
    <w:rsid w:val="00011AB0"/>
    <w:rsid w:val="00012384"/>
    <w:rsid w:val="00012590"/>
    <w:rsid w:val="00012E46"/>
    <w:rsid w:val="00013614"/>
    <w:rsid w:val="0001369E"/>
    <w:rsid w:val="000136DF"/>
    <w:rsid w:val="000153EC"/>
    <w:rsid w:val="00015451"/>
    <w:rsid w:val="000162E1"/>
    <w:rsid w:val="000166B0"/>
    <w:rsid w:val="000168C3"/>
    <w:rsid w:val="00016C0C"/>
    <w:rsid w:val="00016D5F"/>
    <w:rsid w:val="00016DE5"/>
    <w:rsid w:val="00017921"/>
    <w:rsid w:val="00017D02"/>
    <w:rsid w:val="00017D4E"/>
    <w:rsid w:val="00017DE8"/>
    <w:rsid w:val="00017EB6"/>
    <w:rsid w:val="0002060B"/>
    <w:rsid w:val="00020698"/>
    <w:rsid w:val="00020EBE"/>
    <w:rsid w:val="00020ED3"/>
    <w:rsid w:val="0002112D"/>
    <w:rsid w:val="0002170B"/>
    <w:rsid w:val="00021B42"/>
    <w:rsid w:val="00021C3E"/>
    <w:rsid w:val="00022241"/>
    <w:rsid w:val="00022A4F"/>
    <w:rsid w:val="0002320D"/>
    <w:rsid w:val="000248C9"/>
    <w:rsid w:val="000248F8"/>
    <w:rsid w:val="00024BE8"/>
    <w:rsid w:val="00025048"/>
    <w:rsid w:val="000254ED"/>
    <w:rsid w:val="00025ACA"/>
    <w:rsid w:val="00025B52"/>
    <w:rsid w:val="00025C65"/>
    <w:rsid w:val="0002622E"/>
    <w:rsid w:val="00026879"/>
    <w:rsid w:val="000268FF"/>
    <w:rsid w:val="00026934"/>
    <w:rsid w:val="000270F8"/>
    <w:rsid w:val="00027485"/>
    <w:rsid w:val="000278DA"/>
    <w:rsid w:val="00027A1B"/>
    <w:rsid w:val="00027ADC"/>
    <w:rsid w:val="00027CB3"/>
    <w:rsid w:val="000300CE"/>
    <w:rsid w:val="00030354"/>
    <w:rsid w:val="000307AE"/>
    <w:rsid w:val="00030885"/>
    <w:rsid w:val="00030AC2"/>
    <w:rsid w:val="00030B05"/>
    <w:rsid w:val="000310DC"/>
    <w:rsid w:val="00031635"/>
    <w:rsid w:val="00031B05"/>
    <w:rsid w:val="00031CDA"/>
    <w:rsid w:val="00032418"/>
    <w:rsid w:val="0003282A"/>
    <w:rsid w:val="00032D8C"/>
    <w:rsid w:val="00033471"/>
    <w:rsid w:val="000342C6"/>
    <w:rsid w:val="00035563"/>
    <w:rsid w:val="00035A73"/>
    <w:rsid w:val="00035E9F"/>
    <w:rsid w:val="000363CC"/>
    <w:rsid w:val="000366E0"/>
    <w:rsid w:val="00036F6D"/>
    <w:rsid w:val="00037115"/>
    <w:rsid w:val="000372FD"/>
    <w:rsid w:val="00037439"/>
    <w:rsid w:val="00037924"/>
    <w:rsid w:val="000379E3"/>
    <w:rsid w:val="00037EFB"/>
    <w:rsid w:val="00040265"/>
    <w:rsid w:val="000403B5"/>
    <w:rsid w:val="000414DC"/>
    <w:rsid w:val="0004154D"/>
    <w:rsid w:val="0004182C"/>
    <w:rsid w:val="00041A8C"/>
    <w:rsid w:val="00041C6C"/>
    <w:rsid w:val="00041E7A"/>
    <w:rsid w:val="00042971"/>
    <w:rsid w:val="00042CFE"/>
    <w:rsid w:val="00043327"/>
    <w:rsid w:val="00043B5F"/>
    <w:rsid w:val="00044182"/>
    <w:rsid w:val="000447CB"/>
    <w:rsid w:val="00044D07"/>
    <w:rsid w:val="00044F66"/>
    <w:rsid w:val="00045089"/>
    <w:rsid w:val="000468ED"/>
    <w:rsid w:val="00046FE4"/>
    <w:rsid w:val="00047513"/>
    <w:rsid w:val="00047A48"/>
    <w:rsid w:val="00051021"/>
    <w:rsid w:val="000512C8"/>
    <w:rsid w:val="000514E0"/>
    <w:rsid w:val="00052ADD"/>
    <w:rsid w:val="00052D1C"/>
    <w:rsid w:val="00052D29"/>
    <w:rsid w:val="00053D8D"/>
    <w:rsid w:val="00054844"/>
    <w:rsid w:val="00054875"/>
    <w:rsid w:val="00055401"/>
    <w:rsid w:val="00055A68"/>
    <w:rsid w:val="00055E3C"/>
    <w:rsid w:val="00055F81"/>
    <w:rsid w:val="00056074"/>
    <w:rsid w:val="000564F2"/>
    <w:rsid w:val="00057BB1"/>
    <w:rsid w:val="00060151"/>
    <w:rsid w:val="000602C5"/>
    <w:rsid w:val="00060AC7"/>
    <w:rsid w:val="00060BF9"/>
    <w:rsid w:val="00061185"/>
    <w:rsid w:val="00061DB4"/>
    <w:rsid w:val="00062225"/>
    <w:rsid w:val="000628C8"/>
    <w:rsid w:val="00062E75"/>
    <w:rsid w:val="00063128"/>
    <w:rsid w:val="00063462"/>
    <w:rsid w:val="00063AAF"/>
    <w:rsid w:val="0006477B"/>
    <w:rsid w:val="000648B1"/>
    <w:rsid w:val="000648D2"/>
    <w:rsid w:val="000649C2"/>
    <w:rsid w:val="0006525D"/>
    <w:rsid w:val="00065305"/>
    <w:rsid w:val="00065766"/>
    <w:rsid w:val="00066071"/>
    <w:rsid w:val="00066619"/>
    <w:rsid w:val="00066741"/>
    <w:rsid w:val="0006682F"/>
    <w:rsid w:val="00066B81"/>
    <w:rsid w:val="00066D1E"/>
    <w:rsid w:val="00066F05"/>
    <w:rsid w:val="00067223"/>
    <w:rsid w:val="000679A5"/>
    <w:rsid w:val="00070188"/>
    <w:rsid w:val="00070292"/>
    <w:rsid w:val="000703C8"/>
    <w:rsid w:val="000703D2"/>
    <w:rsid w:val="00070AD7"/>
    <w:rsid w:val="0007144B"/>
    <w:rsid w:val="000718AE"/>
    <w:rsid w:val="00071F9A"/>
    <w:rsid w:val="000721B2"/>
    <w:rsid w:val="00072212"/>
    <w:rsid w:val="00072460"/>
    <w:rsid w:val="0007255C"/>
    <w:rsid w:val="00072EE4"/>
    <w:rsid w:val="00072EEF"/>
    <w:rsid w:val="00072F4D"/>
    <w:rsid w:val="000733FA"/>
    <w:rsid w:val="00073EB5"/>
    <w:rsid w:val="00074633"/>
    <w:rsid w:val="00074886"/>
    <w:rsid w:val="0007491B"/>
    <w:rsid w:val="00074974"/>
    <w:rsid w:val="0007570D"/>
    <w:rsid w:val="00075A8B"/>
    <w:rsid w:val="00075C20"/>
    <w:rsid w:val="00075CDA"/>
    <w:rsid w:val="00076572"/>
    <w:rsid w:val="00076C50"/>
    <w:rsid w:val="00076CB4"/>
    <w:rsid w:val="00077F05"/>
    <w:rsid w:val="00077FC7"/>
    <w:rsid w:val="00077FCC"/>
    <w:rsid w:val="00080848"/>
    <w:rsid w:val="00080C64"/>
    <w:rsid w:val="000816EA"/>
    <w:rsid w:val="000818B2"/>
    <w:rsid w:val="00081E4C"/>
    <w:rsid w:val="00081FC7"/>
    <w:rsid w:val="000820CA"/>
    <w:rsid w:val="00082CCF"/>
    <w:rsid w:val="00082DDD"/>
    <w:rsid w:val="0008302A"/>
    <w:rsid w:val="000830FD"/>
    <w:rsid w:val="00083484"/>
    <w:rsid w:val="0008364C"/>
    <w:rsid w:val="00084800"/>
    <w:rsid w:val="000848A8"/>
    <w:rsid w:val="00084A0B"/>
    <w:rsid w:val="00084A45"/>
    <w:rsid w:val="0008537D"/>
    <w:rsid w:val="000853CF"/>
    <w:rsid w:val="000857D3"/>
    <w:rsid w:val="000859DC"/>
    <w:rsid w:val="00085EC7"/>
    <w:rsid w:val="000867F2"/>
    <w:rsid w:val="000869C6"/>
    <w:rsid w:val="00087AEE"/>
    <w:rsid w:val="00087CFD"/>
    <w:rsid w:val="00087EE3"/>
    <w:rsid w:val="000900B9"/>
    <w:rsid w:val="00090F1E"/>
    <w:rsid w:val="0009169C"/>
    <w:rsid w:val="000917E3"/>
    <w:rsid w:val="00091E99"/>
    <w:rsid w:val="00091F67"/>
    <w:rsid w:val="0009219C"/>
    <w:rsid w:val="00092755"/>
    <w:rsid w:val="00092C72"/>
    <w:rsid w:val="00092D86"/>
    <w:rsid w:val="0009357F"/>
    <w:rsid w:val="00093783"/>
    <w:rsid w:val="00094A7C"/>
    <w:rsid w:val="00094AE0"/>
    <w:rsid w:val="00094D98"/>
    <w:rsid w:val="00094F99"/>
    <w:rsid w:val="0009509A"/>
    <w:rsid w:val="000954DA"/>
    <w:rsid w:val="00095859"/>
    <w:rsid w:val="00095F6C"/>
    <w:rsid w:val="00095F9A"/>
    <w:rsid w:val="0009622B"/>
    <w:rsid w:val="000968D2"/>
    <w:rsid w:val="00096B8C"/>
    <w:rsid w:val="00096F03"/>
    <w:rsid w:val="0009749C"/>
    <w:rsid w:val="000976F0"/>
    <w:rsid w:val="000A0236"/>
    <w:rsid w:val="000A05CA"/>
    <w:rsid w:val="000A072B"/>
    <w:rsid w:val="000A10BF"/>
    <w:rsid w:val="000A117D"/>
    <w:rsid w:val="000A1877"/>
    <w:rsid w:val="000A1982"/>
    <w:rsid w:val="000A1C68"/>
    <w:rsid w:val="000A1F21"/>
    <w:rsid w:val="000A2176"/>
    <w:rsid w:val="000A22B0"/>
    <w:rsid w:val="000A3DF2"/>
    <w:rsid w:val="000A3E41"/>
    <w:rsid w:val="000A45DA"/>
    <w:rsid w:val="000A484F"/>
    <w:rsid w:val="000A4887"/>
    <w:rsid w:val="000A514C"/>
    <w:rsid w:val="000A5345"/>
    <w:rsid w:val="000A5823"/>
    <w:rsid w:val="000A5E10"/>
    <w:rsid w:val="000A73A6"/>
    <w:rsid w:val="000A7459"/>
    <w:rsid w:val="000A78C9"/>
    <w:rsid w:val="000A7AC0"/>
    <w:rsid w:val="000B020F"/>
    <w:rsid w:val="000B0E68"/>
    <w:rsid w:val="000B0EA9"/>
    <w:rsid w:val="000B111B"/>
    <w:rsid w:val="000B213F"/>
    <w:rsid w:val="000B24E9"/>
    <w:rsid w:val="000B254F"/>
    <w:rsid w:val="000B3DED"/>
    <w:rsid w:val="000B4827"/>
    <w:rsid w:val="000B4A46"/>
    <w:rsid w:val="000B51A4"/>
    <w:rsid w:val="000B5994"/>
    <w:rsid w:val="000B5DA4"/>
    <w:rsid w:val="000B6CC9"/>
    <w:rsid w:val="000B6E3D"/>
    <w:rsid w:val="000B6FAD"/>
    <w:rsid w:val="000B7365"/>
    <w:rsid w:val="000B73A1"/>
    <w:rsid w:val="000B749B"/>
    <w:rsid w:val="000C1140"/>
    <w:rsid w:val="000C11CF"/>
    <w:rsid w:val="000C1617"/>
    <w:rsid w:val="000C1818"/>
    <w:rsid w:val="000C2289"/>
    <w:rsid w:val="000C246C"/>
    <w:rsid w:val="000C2835"/>
    <w:rsid w:val="000C2B78"/>
    <w:rsid w:val="000C392A"/>
    <w:rsid w:val="000C3DE7"/>
    <w:rsid w:val="000C492C"/>
    <w:rsid w:val="000C4AF3"/>
    <w:rsid w:val="000C5A93"/>
    <w:rsid w:val="000C63AC"/>
    <w:rsid w:val="000C6DAF"/>
    <w:rsid w:val="000C7933"/>
    <w:rsid w:val="000C7E5C"/>
    <w:rsid w:val="000D05B2"/>
    <w:rsid w:val="000D0AB3"/>
    <w:rsid w:val="000D0EEF"/>
    <w:rsid w:val="000D1049"/>
    <w:rsid w:val="000D14F2"/>
    <w:rsid w:val="000D1730"/>
    <w:rsid w:val="000D1841"/>
    <w:rsid w:val="000D1A65"/>
    <w:rsid w:val="000D1E17"/>
    <w:rsid w:val="000D2905"/>
    <w:rsid w:val="000D299E"/>
    <w:rsid w:val="000D2C57"/>
    <w:rsid w:val="000D2D21"/>
    <w:rsid w:val="000D2D32"/>
    <w:rsid w:val="000D31F2"/>
    <w:rsid w:val="000D3517"/>
    <w:rsid w:val="000D3E12"/>
    <w:rsid w:val="000D4339"/>
    <w:rsid w:val="000D434D"/>
    <w:rsid w:val="000D4C8A"/>
    <w:rsid w:val="000D4FD1"/>
    <w:rsid w:val="000D5840"/>
    <w:rsid w:val="000D64F1"/>
    <w:rsid w:val="000D6F39"/>
    <w:rsid w:val="000D6F59"/>
    <w:rsid w:val="000D7BCC"/>
    <w:rsid w:val="000D7F18"/>
    <w:rsid w:val="000D7F31"/>
    <w:rsid w:val="000E02B2"/>
    <w:rsid w:val="000E06C3"/>
    <w:rsid w:val="000E06F7"/>
    <w:rsid w:val="000E15AF"/>
    <w:rsid w:val="000E22A1"/>
    <w:rsid w:val="000E2A87"/>
    <w:rsid w:val="000E309D"/>
    <w:rsid w:val="000E3CC5"/>
    <w:rsid w:val="000E4144"/>
    <w:rsid w:val="000E41FE"/>
    <w:rsid w:val="000E4C3A"/>
    <w:rsid w:val="000E4DF6"/>
    <w:rsid w:val="000E510C"/>
    <w:rsid w:val="000E55C7"/>
    <w:rsid w:val="000E5A72"/>
    <w:rsid w:val="000E5A87"/>
    <w:rsid w:val="000E5A88"/>
    <w:rsid w:val="000E5AD7"/>
    <w:rsid w:val="000E5C40"/>
    <w:rsid w:val="000E5C96"/>
    <w:rsid w:val="000E63E9"/>
    <w:rsid w:val="000E67AB"/>
    <w:rsid w:val="000E6BC1"/>
    <w:rsid w:val="000E6C55"/>
    <w:rsid w:val="000E6D0F"/>
    <w:rsid w:val="000E6D3D"/>
    <w:rsid w:val="000E6E72"/>
    <w:rsid w:val="000E7625"/>
    <w:rsid w:val="000F00A8"/>
    <w:rsid w:val="000F029F"/>
    <w:rsid w:val="000F02E3"/>
    <w:rsid w:val="000F03F7"/>
    <w:rsid w:val="000F06D8"/>
    <w:rsid w:val="000F0C9D"/>
    <w:rsid w:val="000F12D9"/>
    <w:rsid w:val="000F1A60"/>
    <w:rsid w:val="000F1C91"/>
    <w:rsid w:val="000F2E5E"/>
    <w:rsid w:val="000F3130"/>
    <w:rsid w:val="000F3A26"/>
    <w:rsid w:val="000F3D4B"/>
    <w:rsid w:val="000F42CF"/>
    <w:rsid w:val="000F42E8"/>
    <w:rsid w:val="000F444D"/>
    <w:rsid w:val="000F4795"/>
    <w:rsid w:val="000F4A04"/>
    <w:rsid w:val="000F5029"/>
    <w:rsid w:val="000F5326"/>
    <w:rsid w:val="000F534E"/>
    <w:rsid w:val="000F5411"/>
    <w:rsid w:val="000F5DA9"/>
    <w:rsid w:val="000F6721"/>
    <w:rsid w:val="000F69D4"/>
    <w:rsid w:val="000F6C4A"/>
    <w:rsid w:val="000F715C"/>
    <w:rsid w:val="000F71B7"/>
    <w:rsid w:val="000F7CF5"/>
    <w:rsid w:val="000F7FF8"/>
    <w:rsid w:val="00100575"/>
    <w:rsid w:val="00100970"/>
    <w:rsid w:val="00100A01"/>
    <w:rsid w:val="001019DD"/>
    <w:rsid w:val="00101E7C"/>
    <w:rsid w:val="001020D4"/>
    <w:rsid w:val="00103100"/>
    <w:rsid w:val="00103703"/>
    <w:rsid w:val="00103980"/>
    <w:rsid w:val="001041CC"/>
    <w:rsid w:val="001045DF"/>
    <w:rsid w:val="00105263"/>
    <w:rsid w:val="001052EF"/>
    <w:rsid w:val="00105484"/>
    <w:rsid w:val="00105844"/>
    <w:rsid w:val="00105955"/>
    <w:rsid w:val="00106424"/>
    <w:rsid w:val="00106627"/>
    <w:rsid w:val="00106B01"/>
    <w:rsid w:val="00107257"/>
    <w:rsid w:val="00107905"/>
    <w:rsid w:val="001079B1"/>
    <w:rsid w:val="00107DF4"/>
    <w:rsid w:val="00110A24"/>
    <w:rsid w:val="00111274"/>
    <w:rsid w:val="001115B9"/>
    <w:rsid w:val="00111639"/>
    <w:rsid w:val="001117BF"/>
    <w:rsid w:val="001118AB"/>
    <w:rsid w:val="00112903"/>
    <w:rsid w:val="00112D77"/>
    <w:rsid w:val="00112F06"/>
    <w:rsid w:val="0011324B"/>
    <w:rsid w:val="00113668"/>
    <w:rsid w:val="001136B2"/>
    <w:rsid w:val="001138AE"/>
    <w:rsid w:val="00113ABB"/>
    <w:rsid w:val="00113D3D"/>
    <w:rsid w:val="00114203"/>
    <w:rsid w:val="00114878"/>
    <w:rsid w:val="00114AB7"/>
    <w:rsid w:val="00114BFB"/>
    <w:rsid w:val="00115211"/>
    <w:rsid w:val="00115446"/>
    <w:rsid w:val="001154CD"/>
    <w:rsid w:val="00115539"/>
    <w:rsid w:val="001159D7"/>
    <w:rsid w:val="00115A6A"/>
    <w:rsid w:val="00116DF6"/>
    <w:rsid w:val="00116E90"/>
    <w:rsid w:val="0011722B"/>
    <w:rsid w:val="0011786A"/>
    <w:rsid w:val="00117D9C"/>
    <w:rsid w:val="0012116A"/>
    <w:rsid w:val="001221ED"/>
    <w:rsid w:val="001235B2"/>
    <w:rsid w:val="00123C34"/>
    <w:rsid w:val="00123E11"/>
    <w:rsid w:val="00124249"/>
    <w:rsid w:val="00124492"/>
    <w:rsid w:val="00124BC9"/>
    <w:rsid w:val="00124E64"/>
    <w:rsid w:val="00124F3F"/>
    <w:rsid w:val="00125883"/>
    <w:rsid w:val="001258C6"/>
    <w:rsid w:val="0012591A"/>
    <w:rsid w:val="00125F86"/>
    <w:rsid w:val="001264C1"/>
    <w:rsid w:val="0012661A"/>
    <w:rsid w:val="001266F7"/>
    <w:rsid w:val="00126773"/>
    <w:rsid w:val="00127815"/>
    <w:rsid w:val="00127BA5"/>
    <w:rsid w:val="00127FF9"/>
    <w:rsid w:val="00130120"/>
    <w:rsid w:val="00130962"/>
    <w:rsid w:val="00130E59"/>
    <w:rsid w:val="00130EA8"/>
    <w:rsid w:val="00131788"/>
    <w:rsid w:val="001317F8"/>
    <w:rsid w:val="00132060"/>
    <w:rsid w:val="0013267F"/>
    <w:rsid w:val="00133340"/>
    <w:rsid w:val="0013375B"/>
    <w:rsid w:val="00133908"/>
    <w:rsid w:val="00133A3D"/>
    <w:rsid w:val="00133CFE"/>
    <w:rsid w:val="00134413"/>
    <w:rsid w:val="00134A62"/>
    <w:rsid w:val="00134B3A"/>
    <w:rsid w:val="00134F9C"/>
    <w:rsid w:val="00135520"/>
    <w:rsid w:val="00135D3F"/>
    <w:rsid w:val="001362B8"/>
    <w:rsid w:val="00136D86"/>
    <w:rsid w:val="00136F2C"/>
    <w:rsid w:val="00136F79"/>
    <w:rsid w:val="001370AE"/>
    <w:rsid w:val="001371C1"/>
    <w:rsid w:val="001375C0"/>
    <w:rsid w:val="00137A4E"/>
    <w:rsid w:val="00137DF6"/>
    <w:rsid w:val="00137F74"/>
    <w:rsid w:val="00140493"/>
    <w:rsid w:val="001408FD"/>
    <w:rsid w:val="00140D78"/>
    <w:rsid w:val="00141370"/>
    <w:rsid w:val="00141EBC"/>
    <w:rsid w:val="00142349"/>
    <w:rsid w:val="0014265A"/>
    <w:rsid w:val="00142930"/>
    <w:rsid w:val="00142F6A"/>
    <w:rsid w:val="00143166"/>
    <w:rsid w:val="0014332C"/>
    <w:rsid w:val="00143678"/>
    <w:rsid w:val="00143F9A"/>
    <w:rsid w:val="00144717"/>
    <w:rsid w:val="00145B68"/>
    <w:rsid w:val="001462E7"/>
    <w:rsid w:val="001463D3"/>
    <w:rsid w:val="00146F0D"/>
    <w:rsid w:val="001472E6"/>
    <w:rsid w:val="00147316"/>
    <w:rsid w:val="00147992"/>
    <w:rsid w:val="00150183"/>
    <w:rsid w:val="0015093B"/>
    <w:rsid w:val="00150F2A"/>
    <w:rsid w:val="00150FFC"/>
    <w:rsid w:val="00151036"/>
    <w:rsid w:val="001518B1"/>
    <w:rsid w:val="00151BBE"/>
    <w:rsid w:val="00151ED2"/>
    <w:rsid w:val="00152167"/>
    <w:rsid w:val="00152562"/>
    <w:rsid w:val="0015258B"/>
    <w:rsid w:val="00152666"/>
    <w:rsid w:val="00152E36"/>
    <w:rsid w:val="00152F21"/>
    <w:rsid w:val="00153412"/>
    <w:rsid w:val="00153DC8"/>
    <w:rsid w:val="00154533"/>
    <w:rsid w:val="00154F30"/>
    <w:rsid w:val="0015555B"/>
    <w:rsid w:val="00155963"/>
    <w:rsid w:val="00155E5F"/>
    <w:rsid w:val="001560AB"/>
    <w:rsid w:val="00156320"/>
    <w:rsid w:val="001563B3"/>
    <w:rsid w:val="0015646E"/>
    <w:rsid w:val="00156517"/>
    <w:rsid w:val="001566DD"/>
    <w:rsid w:val="00156CAD"/>
    <w:rsid w:val="00157240"/>
    <w:rsid w:val="00157B1E"/>
    <w:rsid w:val="00160797"/>
    <w:rsid w:val="00160C82"/>
    <w:rsid w:val="00160F4E"/>
    <w:rsid w:val="00161063"/>
    <w:rsid w:val="001611A7"/>
    <w:rsid w:val="00161504"/>
    <w:rsid w:val="00161760"/>
    <w:rsid w:val="0016181A"/>
    <w:rsid w:val="00161BD0"/>
    <w:rsid w:val="00161CC8"/>
    <w:rsid w:val="00161D1E"/>
    <w:rsid w:val="00162591"/>
    <w:rsid w:val="001627EC"/>
    <w:rsid w:val="00162A71"/>
    <w:rsid w:val="00162BD7"/>
    <w:rsid w:val="00163349"/>
    <w:rsid w:val="00163D92"/>
    <w:rsid w:val="00164414"/>
    <w:rsid w:val="001646F6"/>
    <w:rsid w:val="00164ABD"/>
    <w:rsid w:val="0016513F"/>
    <w:rsid w:val="00165162"/>
    <w:rsid w:val="0016519A"/>
    <w:rsid w:val="00165317"/>
    <w:rsid w:val="00165429"/>
    <w:rsid w:val="00165D87"/>
    <w:rsid w:val="00166146"/>
    <w:rsid w:val="001661D5"/>
    <w:rsid w:val="001667A3"/>
    <w:rsid w:val="00166A8F"/>
    <w:rsid w:val="00166F85"/>
    <w:rsid w:val="00167CC6"/>
    <w:rsid w:val="0017031C"/>
    <w:rsid w:val="001703C2"/>
    <w:rsid w:val="00170506"/>
    <w:rsid w:val="0017055D"/>
    <w:rsid w:val="001706C1"/>
    <w:rsid w:val="00170A2E"/>
    <w:rsid w:val="00171AB5"/>
    <w:rsid w:val="00171E03"/>
    <w:rsid w:val="00172145"/>
    <w:rsid w:val="001721AD"/>
    <w:rsid w:val="00172A2E"/>
    <w:rsid w:val="00172D46"/>
    <w:rsid w:val="00172DC4"/>
    <w:rsid w:val="001733ED"/>
    <w:rsid w:val="00173A7A"/>
    <w:rsid w:val="00173B15"/>
    <w:rsid w:val="00173D82"/>
    <w:rsid w:val="00173DBA"/>
    <w:rsid w:val="00174748"/>
    <w:rsid w:val="00175121"/>
    <w:rsid w:val="001758F0"/>
    <w:rsid w:val="0017593D"/>
    <w:rsid w:val="0017596A"/>
    <w:rsid w:val="00175C68"/>
    <w:rsid w:val="001768AF"/>
    <w:rsid w:val="00176B9C"/>
    <w:rsid w:val="00176BED"/>
    <w:rsid w:val="00176F9F"/>
    <w:rsid w:val="001779BB"/>
    <w:rsid w:val="00177ACA"/>
    <w:rsid w:val="001804A5"/>
    <w:rsid w:val="00180884"/>
    <w:rsid w:val="00181392"/>
    <w:rsid w:val="001815E1"/>
    <w:rsid w:val="001818E3"/>
    <w:rsid w:val="00181D28"/>
    <w:rsid w:val="00181D79"/>
    <w:rsid w:val="00181F8D"/>
    <w:rsid w:val="0018205D"/>
    <w:rsid w:val="001822AA"/>
    <w:rsid w:val="001831BC"/>
    <w:rsid w:val="001834F6"/>
    <w:rsid w:val="00183DA0"/>
    <w:rsid w:val="00183FB6"/>
    <w:rsid w:val="00184286"/>
    <w:rsid w:val="00184957"/>
    <w:rsid w:val="00184C0D"/>
    <w:rsid w:val="00185AC8"/>
    <w:rsid w:val="00185BCD"/>
    <w:rsid w:val="00185C67"/>
    <w:rsid w:val="00185C71"/>
    <w:rsid w:val="00186264"/>
    <w:rsid w:val="001877A8"/>
    <w:rsid w:val="00187AF0"/>
    <w:rsid w:val="0019008B"/>
    <w:rsid w:val="0019016C"/>
    <w:rsid w:val="001905E2"/>
    <w:rsid w:val="00190BE5"/>
    <w:rsid w:val="00191054"/>
    <w:rsid w:val="0019107E"/>
    <w:rsid w:val="00191AC3"/>
    <w:rsid w:val="00192427"/>
    <w:rsid w:val="001931DB"/>
    <w:rsid w:val="001933FB"/>
    <w:rsid w:val="0019378B"/>
    <w:rsid w:val="001938A0"/>
    <w:rsid w:val="00193960"/>
    <w:rsid w:val="00193F9B"/>
    <w:rsid w:val="00194023"/>
    <w:rsid w:val="00195014"/>
    <w:rsid w:val="00195220"/>
    <w:rsid w:val="0019524B"/>
    <w:rsid w:val="001954FC"/>
    <w:rsid w:val="00195863"/>
    <w:rsid w:val="0019633F"/>
    <w:rsid w:val="0019677B"/>
    <w:rsid w:val="0019691C"/>
    <w:rsid w:val="00196AA1"/>
    <w:rsid w:val="00197B1C"/>
    <w:rsid w:val="00197E4B"/>
    <w:rsid w:val="001A07DA"/>
    <w:rsid w:val="001A1141"/>
    <w:rsid w:val="001A118D"/>
    <w:rsid w:val="001A1726"/>
    <w:rsid w:val="001A2606"/>
    <w:rsid w:val="001A32CF"/>
    <w:rsid w:val="001A3B3C"/>
    <w:rsid w:val="001A4176"/>
    <w:rsid w:val="001A4483"/>
    <w:rsid w:val="001A4D9E"/>
    <w:rsid w:val="001A521A"/>
    <w:rsid w:val="001A5833"/>
    <w:rsid w:val="001A6123"/>
    <w:rsid w:val="001A6AC6"/>
    <w:rsid w:val="001A6BA0"/>
    <w:rsid w:val="001A6CD3"/>
    <w:rsid w:val="001A708E"/>
    <w:rsid w:val="001A7810"/>
    <w:rsid w:val="001A7C7F"/>
    <w:rsid w:val="001B0219"/>
    <w:rsid w:val="001B06EC"/>
    <w:rsid w:val="001B0F94"/>
    <w:rsid w:val="001B21C1"/>
    <w:rsid w:val="001B2408"/>
    <w:rsid w:val="001B2471"/>
    <w:rsid w:val="001B28CC"/>
    <w:rsid w:val="001B2CE0"/>
    <w:rsid w:val="001B334C"/>
    <w:rsid w:val="001B3C9B"/>
    <w:rsid w:val="001B3E99"/>
    <w:rsid w:val="001B4064"/>
    <w:rsid w:val="001B42CD"/>
    <w:rsid w:val="001B5346"/>
    <w:rsid w:val="001B55FE"/>
    <w:rsid w:val="001B5829"/>
    <w:rsid w:val="001B65FA"/>
    <w:rsid w:val="001B6B1F"/>
    <w:rsid w:val="001B6CC8"/>
    <w:rsid w:val="001B7BB7"/>
    <w:rsid w:val="001B7E25"/>
    <w:rsid w:val="001C0199"/>
    <w:rsid w:val="001C02AE"/>
    <w:rsid w:val="001C05D2"/>
    <w:rsid w:val="001C0618"/>
    <w:rsid w:val="001C075B"/>
    <w:rsid w:val="001C0BD5"/>
    <w:rsid w:val="001C137C"/>
    <w:rsid w:val="001C2139"/>
    <w:rsid w:val="001C2443"/>
    <w:rsid w:val="001C28F8"/>
    <w:rsid w:val="001C3307"/>
    <w:rsid w:val="001C48B8"/>
    <w:rsid w:val="001C4A7D"/>
    <w:rsid w:val="001C4EB1"/>
    <w:rsid w:val="001C5EB1"/>
    <w:rsid w:val="001C682D"/>
    <w:rsid w:val="001C6B42"/>
    <w:rsid w:val="001C6C45"/>
    <w:rsid w:val="001C7011"/>
    <w:rsid w:val="001C7949"/>
    <w:rsid w:val="001C7B0F"/>
    <w:rsid w:val="001C7C92"/>
    <w:rsid w:val="001D1493"/>
    <w:rsid w:val="001D1746"/>
    <w:rsid w:val="001D1D79"/>
    <w:rsid w:val="001D1E6A"/>
    <w:rsid w:val="001D2129"/>
    <w:rsid w:val="001D2CA3"/>
    <w:rsid w:val="001D3358"/>
    <w:rsid w:val="001D33FF"/>
    <w:rsid w:val="001D3EF9"/>
    <w:rsid w:val="001D3FBE"/>
    <w:rsid w:val="001D474D"/>
    <w:rsid w:val="001D4B94"/>
    <w:rsid w:val="001D50E6"/>
    <w:rsid w:val="001D5932"/>
    <w:rsid w:val="001D5AA9"/>
    <w:rsid w:val="001D5EBE"/>
    <w:rsid w:val="001D5EFD"/>
    <w:rsid w:val="001D626E"/>
    <w:rsid w:val="001D65B0"/>
    <w:rsid w:val="001D66D2"/>
    <w:rsid w:val="001D66F6"/>
    <w:rsid w:val="001D6949"/>
    <w:rsid w:val="001D6991"/>
    <w:rsid w:val="001D6FC3"/>
    <w:rsid w:val="001D7B4A"/>
    <w:rsid w:val="001D7F31"/>
    <w:rsid w:val="001E0219"/>
    <w:rsid w:val="001E0528"/>
    <w:rsid w:val="001E06BF"/>
    <w:rsid w:val="001E082A"/>
    <w:rsid w:val="001E0AA3"/>
    <w:rsid w:val="001E0C18"/>
    <w:rsid w:val="001E0C8C"/>
    <w:rsid w:val="001E1718"/>
    <w:rsid w:val="001E1A7C"/>
    <w:rsid w:val="001E1B8D"/>
    <w:rsid w:val="001E1DCD"/>
    <w:rsid w:val="001E2293"/>
    <w:rsid w:val="001E2325"/>
    <w:rsid w:val="001E2960"/>
    <w:rsid w:val="001E2E21"/>
    <w:rsid w:val="001E2FD8"/>
    <w:rsid w:val="001E3557"/>
    <w:rsid w:val="001E41AB"/>
    <w:rsid w:val="001E4A8C"/>
    <w:rsid w:val="001E4E1F"/>
    <w:rsid w:val="001E4F30"/>
    <w:rsid w:val="001E54B6"/>
    <w:rsid w:val="001E6C3A"/>
    <w:rsid w:val="001E751A"/>
    <w:rsid w:val="001E7A05"/>
    <w:rsid w:val="001E7AEC"/>
    <w:rsid w:val="001F09A4"/>
    <w:rsid w:val="001F150B"/>
    <w:rsid w:val="001F1985"/>
    <w:rsid w:val="001F1CD9"/>
    <w:rsid w:val="001F2010"/>
    <w:rsid w:val="001F230E"/>
    <w:rsid w:val="001F27FE"/>
    <w:rsid w:val="001F2BFF"/>
    <w:rsid w:val="001F3517"/>
    <w:rsid w:val="001F3E02"/>
    <w:rsid w:val="001F3F6B"/>
    <w:rsid w:val="001F41CC"/>
    <w:rsid w:val="001F45C6"/>
    <w:rsid w:val="001F484E"/>
    <w:rsid w:val="001F4AF1"/>
    <w:rsid w:val="001F4DC2"/>
    <w:rsid w:val="001F5047"/>
    <w:rsid w:val="001F5107"/>
    <w:rsid w:val="001F5A74"/>
    <w:rsid w:val="001F6327"/>
    <w:rsid w:val="001F6785"/>
    <w:rsid w:val="001F6BA7"/>
    <w:rsid w:val="001F6BBD"/>
    <w:rsid w:val="001F6C1F"/>
    <w:rsid w:val="001F6EAE"/>
    <w:rsid w:val="001F7767"/>
    <w:rsid w:val="001F7E9D"/>
    <w:rsid w:val="001F7FD1"/>
    <w:rsid w:val="0020040B"/>
    <w:rsid w:val="002009AA"/>
    <w:rsid w:val="0020136D"/>
    <w:rsid w:val="0020146C"/>
    <w:rsid w:val="00201478"/>
    <w:rsid w:val="00201727"/>
    <w:rsid w:val="00201769"/>
    <w:rsid w:val="00201A94"/>
    <w:rsid w:val="00201B76"/>
    <w:rsid w:val="00201DC7"/>
    <w:rsid w:val="002022B4"/>
    <w:rsid w:val="002022F1"/>
    <w:rsid w:val="002023F6"/>
    <w:rsid w:val="00202514"/>
    <w:rsid w:val="00202F6E"/>
    <w:rsid w:val="00203472"/>
    <w:rsid w:val="0020349A"/>
    <w:rsid w:val="00203657"/>
    <w:rsid w:val="00203D67"/>
    <w:rsid w:val="0020455C"/>
    <w:rsid w:val="00204A19"/>
    <w:rsid w:val="00204A30"/>
    <w:rsid w:val="00204F20"/>
    <w:rsid w:val="00205395"/>
    <w:rsid w:val="00205664"/>
    <w:rsid w:val="002056E2"/>
    <w:rsid w:val="00205A60"/>
    <w:rsid w:val="00206807"/>
    <w:rsid w:val="00206853"/>
    <w:rsid w:val="00206A25"/>
    <w:rsid w:val="00206D8E"/>
    <w:rsid w:val="0020744A"/>
    <w:rsid w:val="00210BA8"/>
    <w:rsid w:val="00211106"/>
    <w:rsid w:val="002112B6"/>
    <w:rsid w:val="00211A1C"/>
    <w:rsid w:val="00211B07"/>
    <w:rsid w:val="00211E79"/>
    <w:rsid w:val="00211EFC"/>
    <w:rsid w:val="00211F55"/>
    <w:rsid w:val="002122A1"/>
    <w:rsid w:val="0021249F"/>
    <w:rsid w:val="00213479"/>
    <w:rsid w:val="00213774"/>
    <w:rsid w:val="00213ED1"/>
    <w:rsid w:val="0021429F"/>
    <w:rsid w:val="002144D1"/>
    <w:rsid w:val="00214565"/>
    <w:rsid w:val="002149AB"/>
    <w:rsid w:val="00214FAC"/>
    <w:rsid w:val="00215818"/>
    <w:rsid w:val="00215B8D"/>
    <w:rsid w:val="002160A0"/>
    <w:rsid w:val="00216198"/>
    <w:rsid w:val="002169B0"/>
    <w:rsid w:val="002169BE"/>
    <w:rsid w:val="00216C56"/>
    <w:rsid w:val="00216E85"/>
    <w:rsid w:val="00217030"/>
    <w:rsid w:val="00217311"/>
    <w:rsid w:val="0021749A"/>
    <w:rsid w:val="00217AB0"/>
    <w:rsid w:val="00217DEF"/>
    <w:rsid w:val="00220133"/>
    <w:rsid w:val="00220D50"/>
    <w:rsid w:val="00220EE4"/>
    <w:rsid w:val="00221051"/>
    <w:rsid w:val="00221166"/>
    <w:rsid w:val="002211BC"/>
    <w:rsid w:val="0022227A"/>
    <w:rsid w:val="002223B9"/>
    <w:rsid w:val="00222BE1"/>
    <w:rsid w:val="00222DE9"/>
    <w:rsid w:val="0022345F"/>
    <w:rsid w:val="00223DC9"/>
    <w:rsid w:val="00223FB7"/>
    <w:rsid w:val="002240F7"/>
    <w:rsid w:val="002249A7"/>
    <w:rsid w:val="00224BB2"/>
    <w:rsid w:val="00224C24"/>
    <w:rsid w:val="00224F2F"/>
    <w:rsid w:val="00226163"/>
    <w:rsid w:val="002263F7"/>
    <w:rsid w:val="0023016E"/>
    <w:rsid w:val="002309F9"/>
    <w:rsid w:val="002319FB"/>
    <w:rsid w:val="00232379"/>
    <w:rsid w:val="0023239E"/>
    <w:rsid w:val="00232C58"/>
    <w:rsid w:val="00232CB6"/>
    <w:rsid w:val="00233521"/>
    <w:rsid w:val="00233CA9"/>
    <w:rsid w:val="0023448A"/>
    <w:rsid w:val="00234811"/>
    <w:rsid w:val="00234BEF"/>
    <w:rsid w:val="00234DD2"/>
    <w:rsid w:val="00234E66"/>
    <w:rsid w:val="002365C0"/>
    <w:rsid w:val="002368F6"/>
    <w:rsid w:val="002375C5"/>
    <w:rsid w:val="002375FF"/>
    <w:rsid w:val="00237E49"/>
    <w:rsid w:val="002400F1"/>
    <w:rsid w:val="002408C1"/>
    <w:rsid w:val="00241592"/>
    <w:rsid w:val="002417A7"/>
    <w:rsid w:val="00241C6C"/>
    <w:rsid w:val="002424B6"/>
    <w:rsid w:val="002425F4"/>
    <w:rsid w:val="00242AA2"/>
    <w:rsid w:val="00242B59"/>
    <w:rsid w:val="00242EE0"/>
    <w:rsid w:val="00243EE0"/>
    <w:rsid w:val="002443DF"/>
    <w:rsid w:val="00244550"/>
    <w:rsid w:val="00244562"/>
    <w:rsid w:val="0024468B"/>
    <w:rsid w:val="00244C0D"/>
    <w:rsid w:val="002452EB"/>
    <w:rsid w:val="00245427"/>
    <w:rsid w:val="00245EF9"/>
    <w:rsid w:val="00246198"/>
    <w:rsid w:val="00246466"/>
    <w:rsid w:val="00247097"/>
    <w:rsid w:val="002470BF"/>
    <w:rsid w:val="00247A5C"/>
    <w:rsid w:val="00247D3E"/>
    <w:rsid w:val="0025038A"/>
    <w:rsid w:val="00250DE6"/>
    <w:rsid w:val="00250E48"/>
    <w:rsid w:val="00251049"/>
    <w:rsid w:val="00251708"/>
    <w:rsid w:val="00251F91"/>
    <w:rsid w:val="002520FC"/>
    <w:rsid w:val="002525DC"/>
    <w:rsid w:val="002526D2"/>
    <w:rsid w:val="0025291C"/>
    <w:rsid w:val="00252F69"/>
    <w:rsid w:val="002534FE"/>
    <w:rsid w:val="00253EE4"/>
    <w:rsid w:val="0025438E"/>
    <w:rsid w:val="002544C3"/>
    <w:rsid w:val="002550F6"/>
    <w:rsid w:val="0025524A"/>
    <w:rsid w:val="002563C8"/>
    <w:rsid w:val="00256664"/>
    <w:rsid w:val="00256BDE"/>
    <w:rsid w:val="00256C2A"/>
    <w:rsid w:val="00256DD2"/>
    <w:rsid w:val="00260A10"/>
    <w:rsid w:val="00260DF2"/>
    <w:rsid w:val="00260E44"/>
    <w:rsid w:val="00261411"/>
    <w:rsid w:val="002617B3"/>
    <w:rsid w:val="00261D32"/>
    <w:rsid w:val="002623C1"/>
    <w:rsid w:val="0026273E"/>
    <w:rsid w:val="00262FEA"/>
    <w:rsid w:val="0026309F"/>
    <w:rsid w:val="00263222"/>
    <w:rsid w:val="002636CC"/>
    <w:rsid w:val="002637D8"/>
    <w:rsid w:val="00263BF2"/>
    <w:rsid w:val="00263F36"/>
    <w:rsid w:val="00264136"/>
    <w:rsid w:val="0026542B"/>
    <w:rsid w:val="0026561F"/>
    <w:rsid w:val="002656AD"/>
    <w:rsid w:val="002658E4"/>
    <w:rsid w:val="002662BC"/>
    <w:rsid w:val="002662FA"/>
    <w:rsid w:val="00266F0D"/>
    <w:rsid w:val="00266FC6"/>
    <w:rsid w:val="002674ED"/>
    <w:rsid w:val="00267641"/>
    <w:rsid w:val="00267684"/>
    <w:rsid w:val="00267EFE"/>
    <w:rsid w:val="00270008"/>
    <w:rsid w:val="00271233"/>
    <w:rsid w:val="0027165B"/>
    <w:rsid w:val="00271D08"/>
    <w:rsid w:val="00272BBE"/>
    <w:rsid w:val="002734AB"/>
    <w:rsid w:val="00273561"/>
    <w:rsid w:val="002735D2"/>
    <w:rsid w:val="00273682"/>
    <w:rsid w:val="002736F2"/>
    <w:rsid w:val="002738F9"/>
    <w:rsid w:val="00273F97"/>
    <w:rsid w:val="0027415A"/>
    <w:rsid w:val="0027431C"/>
    <w:rsid w:val="00274485"/>
    <w:rsid w:val="00274CAB"/>
    <w:rsid w:val="0027529A"/>
    <w:rsid w:val="002758BF"/>
    <w:rsid w:val="00276B57"/>
    <w:rsid w:val="0027709A"/>
    <w:rsid w:val="00277204"/>
    <w:rsid w:val="0027787A"/>
    <w:rsid w:val="0028007B"/>
    <w:rsid w:val="00280274"/>
    <w:rsid w:val="002806D3"/>
    <w:rsid w:val="00280889"/>
    <w:rsid w:val="00280B19"/>
    <w:rsid w:val="00280B81"/>
    <w:rsid w:val="00280FC7"/>
    <w:rsid w:val="00281C2F"/>
    <w:rsid w:val="00282017"/>
    <w:rsid w:val="00282186"/>
    <w:rsid w:val="002826EE"/>
    <w:rsid w:val="00282C1B"/>
    <w:rsid w:val="00283970"/>
    <w:rsid w:val="00283F76"/>
    <w:rsid w:val="0028427C"/>
    <w:rsid w:val="00284525"/>
    <w:rsid w:val="00284A10"/>
    <w:rsid w:val="00284C5D"/>
    <w:rsid w:val="002858FA"/>
    <w:rsid w:val="00285E33"/>
    <w:rsid w:val="00285EBB"/>
    <w:rsid w:val="00286016"/>
    <w:rsid w:val="00286032"/>
    <w:rsid w:val="00286272"/>
    <w:rsid w:val="00286354"/>
    <w:rsid w:val="00287DF5"/>
    <w:rsid w:val="00287F66"/>
    <w:rsid w:val="00287FEF"/>
    <w:rsid w:val="0029014E"/>
    <w:rsid w:val="00290333"/>
    <w:rsid w:val="00290492"/>
    <w:rsid w:val="00290743"/>
    <w:rsid w:val="00290A59"/>
    <w:rsid w:val="00291305"/>
    <w:rsid w:val="0029134A"/>
    <w:rsid w:val="002914C7"/>
    <w:rsid w:val="002923ED"/>
    <w:rsid w:val="002924C8"/>
    <w:rsid w:val="002926E9"/>
    <w:rsid w:val="00292B12"/>
    <w:rsid w:val="00292D3F"/>
    <w:rsid w:val="0029369B"/>
    <w:rsid w:val="002936EE"/>
    <w:rsid w:val="00293CB6"/>
    <w:rsid w:val="00293E6D"/>
    <w:rsid w:val="002940FB"/>
    <w:rsid w:val="00294DA4"/>
    <w:rsid w:val="00294DC7"/>
    <w:rsid w:val="002950C7"/>
    <w:rsid w:val="00295989"/>
    <w:rsid w:val="00295F7E"/>
    <w:rsid w:val="00296B06"/>
    <w:rsid w:val="00297069"/>
    <w:rsid w:val="002972D3"/>
    <w:rsid w:val="0029791E"/>
    <w:rsid w:val="00297930"/>
    <w:rsid w:val="00297BA9"/>
    <w:rsid w:val="00297D60"/>
    <w:rsid w:val="00297D8A"/>
    <w:rsid w:val="002A0AD7"/>
    <w:rsid w:val="002A0B44"/>
    <w:rsid w:val="002A0BB2"/>
    <w:rsid w:val="002A1B86"/>
    <w:rsid w:val="002A2603"/>
    <w:rsid w:val="002A3681"/>
    <w:rsid w:val="002A3AFA"/>
    <w:rsid w:val="002A47B2"/>
    <w:rsid w:val="002A5029"/>
    <w:rsid w:val="002A50A5"/>
    <w:rsid w:val="002A5185"/>
    <w:rsid w:val="002A54A3"/>
    <w:rsid w:val="002A5530"/>
    <w:rsid w:val="002A5DAC"/>
    <w:rsid w:val="002A5DF4"/>
    <w:rsid w:val="002A6557"/>
    <w:rsid w:val="002A6BE0"/>
    <w:rsid w:val="002A6D70"/>
    <w:rsid w:val="002A71AF"/>
    <w:rsid w:val="002A7344"/>
    <w:rsid w:val="002A77AC"/>
    <w:rsid w:val="002A77E1"/>
    <w:rsid w:val="002B0693"/>
    <w:rsid w:val="002B0A22"/>
    <w:rsid w:val="002B0F7C"/>
    <w:rsid w:val="002B100B"/>
    <w:rsid w:val="002B142E"/>
    <w:rsid w:val="002B1C76"/>
    <w:rsid w:val="002B1E37"/>
    <w:rsid w:val="002B2B73"/>
    <w:rsid w:val="002B2C5E"/>
    <w:rsid w:val="002B2DE2"/>
    <w:rsid w:val="002B337E"/>
    <w:rsid w:val="002B3565"/>
    <w:rsid w:val="002B35F5"/>
    <w:rsid w:val="002B386A"/>
    <w:rsid w:val="002B3A06"/>
    <w:rsid w:val="002B3BFF"/>
    <w:rsid w:val="002B3FDB"/>
    <w:rsid w:val="002B45ED"/>
    <w:rsid w:val="002B46A1"/>
    <w:rsid w:val="002B46EB"/>
    <w:rsid w:val="002B5233"/>
    <w:rsid w:val="002B56D9"/>
    <w:rsid w:val="002B5F97"/>
    <w:rsid w:val="002B60D6"/>
    <w:rsid w:val="002B62A2"/>
    <w:rsid w:val="002B69E4"/>
    <w:rsid w:val="002B6ABD"/>
    <w:rsid w:val="002B750C"/>
    <w:rsid w:val="002B792B"/>
    <w:rsid w:val="002B7C91"/>
    <w:rsid w:val="002B7DA5"/>
    <w:rsid w:val="002C0287"/>
    <w:rsid w:val="002C074C"/>
    <w:rsid w:val="002C16BC"/>
    <w:rsid w:val="002C18A3"/>
    <w:rsid w:val="002C18F1"/>
    <w:rsid w:val="002C1AE0"/>
    <w:rsid w:val="002C2350"/>
    <w:rsid w:val="002C257D"/>
    <w:rsid w:val="002C3743"/>
    <w:rsid w:val="002C388C"/>
    <w:rsid w:val="002C41D3"/>
    <w:rsid w:val="002C4384"/>
    <w:rsid w:val="002C49DD"/>
    <w:rsid w:val="002C4F70"/>
    <w:rsid w:val="002C4FB5"/>
    <w:rsid w:val="002C4FFD"/>
    <w:rsid w:val="002C54E3"/>
    <w:rsid w:val="002C54FD"/>
    <w:rsid w:val="002C6071"/>
    <w:rsid w:val="002C6B24"/>
    <w:rsid w:val="002C6CCF"/>
    <w:rsid w:val="002C6D2C"/>
    <w:rsid w:val="002C6DB8"/>
    <w:rsid w:val="002C6E14"/>
    <w:rsid w:val="002C6EFE"/>
    <w:rsid w:val="002C70E3"/>
    <w:rsid w:val="002C78C5"/>
    <w:rsid w:val="002C7994"/>
    <w:rsid w:val="002C79D8"/>
    <w:rsid w:val="002C7C5A"/>
    <w:rsid w:val="002C7DAA"/>
    <w:rsid w:val="002C7EE0"/>
    <w:rsid w:val="002C7F61"/>
    <w:rsid w:val="002C7F73"/>
    <w:rsid w:val="002D0372"/>
    <w:rsid w:val="002D0ACA"/>
    <w:rsid w:val="002D0DCB"/>
    <w:rsid w:val="002D0EF0"/>
    <w:rsid w:val="002D12E1"/>
    <w:rsid w:val="002D150C"/>
    <w:rsid w:val="002D1740"/>
    <w:rsid w:val="002D271E"/>
    <w:rsid w:val="002D2EBA"/>
    <w:rsid w:val="002D3CF4"/>
    <w:rsid w:val="002D3F4B"/>
    <w:rsid w:val="002D4BA0"/>
    <w:rsid w:val="002D4FF8"/>
    <w:rsid w:val="002D54D7"/>
    <w:rsid w:val="002D563F"/>
    <w:rsid w:val="002D5816"/>
    <w:rsid w:val="002D59D1"/>
    <w:rsid w:val="002D5BEA"/>
    <w:rsid w:val="002D6355"/>
    <w:rsid w:val="002D71C6"/>
    <w:rsid w:val="002D7577"/>
    <w:rsid w:val="002D7A40"/>
    <w:rsid w:val="002E1332"/>
    <w:rsid w:val="002E1502"/>
    <w:rsid w:val="002E1519"/>
    <w:rsid w:val="002E160A"/>
    <w:rsid w:val="002E1914"/>
    <w:rsid w:val="002E1917"/>
    <w:rsid w:val="002E1AA4"/>
    <w:rsid w:val="002E20E9"/>
    <w:rsid w:val="002E26A3"/>
    <w:rsid w:val="002E2B61"/>
    <w:rsid w:val="002E32D3"/>
    <w:rsid w:val="002E56B9"/>
    <w:rsid w:val="002E577D"/>
    <w:rsid w:val="002E5AA8"/>
    <w:rsid w:val="002E5C78"/>
    <w:rsid w:val="002E5FB1"/>
    <w:rsid w:val="002E650F"/>
    <w:rsid w:val="002E679B"/>
    <w:rsid w:val="002E6DE2"/>
    <w:rsid w:val="002E776C"/>
    <w:rsid w:val="002E77C3"/>
    <w:rsid w:val="002E784B"/>
    <w:rsid w:val="002E795C"/>
    <w:rsid w:val="002E7D39"/>
    <w:rsid w:val="002F0358"/>
    <w:rsid w:val="002F129B"/>
    <w:rsid w:val="002F18B2"/>
    <w:rsid w:val="002F2173"/>
    <w:rsid w:val="002F2244"/>
    <w:rsid w:val="002F30E2"/>
    <w:rsid w:val="002F34F4"/>
    <w:rsid w:val="002F35CF"/>
    <w:rsid w:val="002F3630"/>
    <w:rsid w:val="002F4E20"/>
    <w:rsid w:val="002F5008"/>
    <w:rsid w:val="002F5085"/>
    <w:rsid w:val="002F569A"/>
    <w:rsid w:val="002F5748"/>
    <w:rsid w:val="002F5811"/>
    <w:rsid w:val="002F5A10"/>
    <w:rsid w:val="002F5EC3"/>
    <w:rsid w:val="002F609C"/>
    <w:rsid w:val="002F61F1"/>
    <w:rsid w:val="002F6317"/>
    <w:rsid w:val="002F657A"/>
    <w:rsid w:val="002F6762"/>
    <w:rsid w:val="002F6D42"/>
    <w:rsid w:val="002F76C7"/>
    <w:rsid w:val="002F7D0D"/>
    <w:rsid w:val="00300C81"/>
    <w:rsid w:val="00300FE8"/>
    <w:rsid w:val="00301040"/>
    <w:rsid w:val="0030152E"/>
    <w:rsid w:val="00301F53"/>
    <w:rsid w:val="003023E6"/>
    <w:rsid w:val="00302876"/>
    <w:rsid w:val="00302B02"/>
    <w:rsid w:val="00302E55"/>
    <w:rsid w:val="00302ECF"/>
    <w:rsid w:val="00302ED1"/>
    <w:rsid w:val="00303A3A"/>
    <w:rsid w:val="00303C6E"/>
    <w:rsid w:val="00303EC4"/>
    <w:rsid w:val="00303F13"/>
    <w:rsid w:val="00304874"/>
    <w:rsid w:val="00305545"/>
    <w:rsid w:val="00306060"/>
    <w:rsid w:val="003063CC"/>
    <w:rsid w:val="00306495"/>
    <w:rsid w:val="0030740D"/>
    <w:rsid w:val="0030741D"/>
    <w:rsid w:val="003074CB"/>
    <w:rsid w:val="00307552"/>
    <w:rsid w:val="003079B9"/>
    <w:rsid w:val="00307B44"/>
    <w:rsid w:val="0031049E"/>
    <w:rsid w:val="003104FD"/>
    <w:rsid w:val="0031081B"/>
    <w:rsid w:val="003115B7"/>
    <w:rsid w:val="00311BBB"/>
    <w:rsid w:val="00311C1C"/>
    <w:rsid w:val="00311C98"/>
    <w:rsid w:val="00312644"/>
    <w:rsid w:val="00312D20"/>
    <w:rsid w:val="00312D4F"/>
    <w:rsid w:val="00312DAE"/>
    <w:rsid w:val="003130F4"/>
    <w:rsid w:val="00313248"/>
    <w:rsid w:val="003142BF"/>
    <w:rsid w:val="003144A2"/>
    <w:rsid w:val="0031498D"/>
    <w:rsid w:val="003152EA"/>
    <w:rsid w:val="003157AA"/>
    <w:rsid w:val="00315855"/>
    <w:rsid w:val="00315F70"/>
    <w:rsid w:val="00316476"/>
    <w:rsid w:val="00316AB1"/>
    <w:rsid w:val="00316F25"/>
    <w:rsid w:val="0031759B"/>
    <w:rsid w:val="00317CAC"/>
    <w:rsid w:val="003202CF"/>
    <w:rsid w:val="003204B0"/>
    <w:rsid w:val="00320738"/>
    <w:rsid w:val="00321C84"/>
    <w:rsid w:val="00321EE0"/>
    <w:rsid w:val="0032224E"/>
    <w:rsid w:val="00322715"/>
    <w:rsid w:val="00322F32"/>
    <w:rsid w:val="0032315D"/>
    <w:rsid w:val="00323927"/>
    <w:rsid w:val="00323DB2"/>
    <w:rsid w:val="0032425C"/>
    <w:rsid w:val="003250AB"/>
    <w:rsid w:val="0032515A"/>
    <w:rsid w:val="003259A7"/>
    <w:rsid w:val="00325F19"/>
    <w:rsid w:val="00326084"/>
    <w:rsid w:val="0032616D"/>
    <w:rsid w:val="003267DA"/>
    <w:rsid w:val="00326DB6"/>
    <w:rsid w:val="00327251"/>
    <w:rsid w:val="00327669"/>
    <w:rsid w:val="00327AAD"/>
    <w:rsid w:val="00327D4D"/>
    <w:rsid w:val="00327F01"/>
    <w:rsid w:val="00330140"/>
    <w:rsid w:val="00331496"/>
    <w:rsid w:val="003317E6"/>
    <w:rsid w:val="00331F2C"/>
    <w:rsid w:val="00332132"/>
    <w:rsid w:val="00332661"/>
    <w:rsid w:val="00332735"/>
    <w:rsid w:val="0033280E"/>
    <w:rsid w:val="003328A9"/>
    <w:rsid w:val="00332A7E"/>
    <w:rsid w:val="003330B8"/>
    <w:rsid w:val="00333A07"/>
    <w:rsid w:val="003342FF"/>
    <w:rsid w:val="003348FD"/>
    <w:rsid w:val="00334A31"/>
    <w:rsid w:val="0033503F"/>
    <w:rsid w:val="00336001"/>
    <w:rsid w:val="003368C2"/>
    <w:rsid w:val="00336BFC"/>
    <w:rsid w:val="00337205"/>
    <w:rsid w:val="00337D89"/>
    <w:rsid w:val="00340563"/>
    <w:rsid w:val="00340FA7"/>
    <w:rsid w:val="003411B3"/>
    <w:rsid w:val="00341281"/>
    <w:rsid w:val="0034277B"/>
    <w:rsid w:val="00342C53"/>
    <w:rsid w:val="00342F06"/>
    <w:rsid w:val="003434FD"/>
    <w:rsid w:val="0034389D"/>
    <w:rsid w:val="00344D5E"/>
    <w:rsid w:val="00345328"/>
    <w:rsid w:val="00345557"/>
    <w:rsid w:val="00345580"/>
    <w:rsid w:val="003455F5"/>
    <w:rsid w:val="00345B1E"/>
    <w:rsid w:val="0034606D"/>
    <w:rsid w:val="003464C1"/>
    <w:rsid w:val="003464F2"/>
    <w:rsid w:val="00346C1C"/>
    <w:rsid w:val="0034748F"/>
    <w:rsid w:val="003478FB"/>
    <w:rsid w:val="00350027"/>
    <w:rsid w:val="003500B1"/>
    <w:rsid w:val="003503FA"/>
    <w:rsid w:val="00350894"/>
    <w:rsid w:val="00350A97"/>
    <w:rsid w:val="00350B55"/>
    <w:rsid w:val="00350C03"/>
    <w:rsid w:val="00350D0C"/>
    <w:rsid w:val="003514FB"/>
    <w:rsid w:val="0035156B"/>
    <w:rsid w:val="003517DA"/>
    <w:rsid w:val="00352300"/>
    <w:rsid w:val="0035243C"/>
    <w:rsid w:val="003532B2"/>
    <w:rsid w:val="00353F6F"/>
    <w:rsid w:val="00354546"/>
    <w:rsid w:val="00355085"/>
    <w:rsid w:val="0035626A"/>
    <w:rsid w:val="0035645B"/>
    <w:rsid w:val="0035649B"/>
    <w:rsid w:val="003567AF"/>
    <w:rsid w:val="00356B4E"/>
    <w:rsid w:val="00356CC9"/>
    <w:rsid w:val="00356CCA"/>
    <w:rsid w:val="003600BB"/>
    <w:rsid w:val="0036025A"/>
    <w:rsid w:val="0036070E"/>
    <w:rsid w:val="00361245"/>
    <w:rsid w:val="003615E9"/>
    <w:rsid w:val="00361A29"/>
    <w:rsid w:val="00362051"/>
    <w:rsid w:val="003622BE"/>
    <w:rsid w:val="00362F9B"/>
    <w:rsid w:val="00362FD5"/>
    <w:rsid w:val="0036328F"/>
    <w:rsid w:val="003632DE"/>
    <w:rsid w:val="00363D34"/>
    <w:rsid w:val="00363DC4"/>
    <w:rsid w:val="00363FE4"/>
    <w:rsid w:val="00364115"/>
    <w:rsid w:val="0036413A"/>
    <w:rsid w:val="00365096"/>
    <w:rsid w:val="003658F1"/>
    <w:rsid w:val="00365CF1"/>
    <w:rsid w:val="003670C8"/>
    <w:rsid w:val="003703FC"/>
    <w:rsid w:val="00370B38"/>
    <w:rsid w:val="00370B74"/>
    <w:rsid w:val="00371011"/>
    <w:rsid w:val="003715A9"/>
    <w:rsid w:val="00371943"/>
    <w:rsid w:val="00371AB6"/>
    <w:rsid w:val="003720F8"/>
    <w:rsid w:val="003726A5"/>
    <w:rsid w:val="003726D6"/>
    <w:rsid w:val="00372F0E"/>
    <w:rsid w:val="00373314"/>
    <w:rsid w:val="00373374"/>
    <w:rsid w:val="00373C17"/>
    <w:rsid w:val="003742D9"/>
    <w:rsid w:val="00374610"/>
    <w:rsid w:val="00374699"/>
    <w:rsid w:val="00374DF2"/>
    <w:rsid w:val="0037531C"/>
    <w:rsid w:val="003753D0"/>
    <w:rsid w:val="00375873"/>
    <w:rsid w:val="0037591B"/>
    <w:rsid w:val="00375D48"/>
    <w:rsid w:val="00376026"/>
    <w:rsid w:val="003765DD"/>
    <w:rsid w:val="00376934"/>
    <w:rsid w:val="003773AA"/>
    <w:rsid w:val="00380003"/>
    <w:rsid w:val="00380056"/>
    <w:rsid w:val="003805A1"/>
    <w:rsid w:val="003805CB"/>
    <w:rsid w:val="00380A25"/>
    <w:rsid w:val="00380CCF"/>
    <w:rsid w:val="003810B0"/>
    <w:rsid w:val="00381175"/>
    <w:rsid w:val="00381448"/>
    <w:rsid w:val="003815D4"/>
    <w:rsid w:val="0038166D"/>
    <w:rsid w:val="003816E8"/>
    <w:rsid w:val="00381890"/>
    <w:rsid w:val="0038198A"/>
    <w:rsid w:val="003829DD"/>
    <w:rsid w:val="00382D0C"/>
    <w:rsid w:val="00383243"/>
    <w:rsid w:val="003833F4"/>
    <w:rsid w:val="0038367E"/>
    <w:rsid w:val="003836D3"/>
    <w:rsid w:val="003838F8"/>
    <w:rsid w:val="00383A47"/>
    <w:rsid w:val="00383E5F"/>
    <w:rsid w:val="00383F06"/>
    <w:rsid w:val="00384636"/>
    <w:rsid w:val="0038521A"/>
    <w:rsid w:val="00385711"/>
    <w:rsid w:val="00386115"/>
    <w:rsid w:val="0038637E"/>
    <w:rsid w:val="0038652B"/>
    <w:rsid w:val="003867DA"/>
    <w:rsid w:val="00386B87"/>
    <w:rsid w:val="00386F2D"/>
    <w:rsid w:val="00387907"/>
    <w:rsid w:val="00387CAD"/>
    <w:rsid w:val="003902F6"/>
    <w:rsid w:val="00390C72"/>
    <w:rsid w:val="00390F26"/>
    <w:rsid w:val="00390FC7"/>
    <w:rsid w:val="0039159C"/>
    <w:rsid w:val="003917B5"/>
    <w:rsid w:val="00391810"/>
    <w:rsid w:val="00392F11"/>
    <w:rsid w:val="00393210"/>
    <w:rsid w:val="0039322C"/>
    <w:rsid w:val="003936EF"/>
    <w:rsid w:val="0039373B"/>
    <w:rsid w:val="003938B0"/>
    <w:rsid w:val="0039434E"/>
    <w:rsid w:val="003946BD"/>
    <w:rsid w:val="00394A3B"/>
    <w:rsid w:val="00395172"/>
    <w:rsid w:val="00395919"/>
    <w:rsid w:val="00395EBC"/>
    <w:rsid w:val="00396103"/>
    <w:rsid w:val="0039665C"/>
    <w:rsid w:val="003978F2"/>
    <w:rsid w:val="003A0427"/>
    <w:rsid w:val="003A13C1"/>
    <w:rsid w:val="003A15AD"/>
    <w:rsid w:val="003A18F5"/>
    <w:rsid w:val="003A1C71"/>
    <w:rsid w:val="003A2FEF"/>
    <w:rsid w:val="003A3A70"/>
    <w:rsid w:val="003A3F91"/>
    <w:rsid w:val="003A4B42"/>
    <w:rsid w:val="003A546F"/>
    <w:rsid w:val="003A673A"/>
    <w:rsid w:val="003A6773"/>
    <w:rsid w:val="003A6B0B"/>
    <w:rsid w:val="003A6EBC"/>
    <w:rsid w:val="003A7383"/>
    <w:rsid w:val="003A7681"/>
    <w:rsid w:val="003A79B0"/>
    <w:rsid w:val="003A7E06"/>
    <w:rsid w:val="003B05F0"/>
    <w:rsid w:val="003B0B6F"/>
    <w:rsid w:val="003B0E59"/>
    <w:rsid w:val="003B0EA1"/>
    <w:rsid w:val="003B0FAB"/>
    <w:rsid w:val="003B1209"/>
    <w:rsid w:val="003B17DF"/>
    <w:rsid w:val="003B220E"/>
    <w:rsid w:val="003B223E"/>
    <w:rsid w:val="003B2268"/>
    <w:rsid w:val="003B2609"/>
    <w:rsid w:val="003B2651"/>
    <w:rsid w:val="003B2686"/>
    <w:rsid w:val="003B26A8"/>
    <w:rsid w:val="003B30A2"/>
    <w:rsid w:val="003B3480"/>
    <w:rsid w:val="003B3729"/>
    <w:rsid w:val="003B3F4E"/>
    <w:rsid w:val="003B415D"/>
    <w:rsid w:val="003B528D"/>
    <w:rsid w:val="003B6626"/>
    <w:rsid w:val="003B6C0A"/>
    <w:rsid w:val="003B6EAA"/>
    <w:rsid w:val="003B739E"/>
    <w:rsid w:val="003C08F4"/>
    <w:rsid w:val="003C0A7C"/>
    <w:rsid w:val="003C1012"/>
    <w:rsid w:val="003C13FF"/>
    <w:rsid w:val="003C1B88"/>
    <w:rsid w:val="003C1F56"/>
    <w:rsid w:val="003C218A"/>
    <w:rsid w:val="003C25FF"/>
    <w:rsid w:val="003C27A5"/>
    <w:rsid w:val="003C329B"/>
    <w:rsid w:val="003C45F7"/>
    <w:rsid w:val="003C4DCF"/>
    <w:rsid w:val="003C5034"/>
    <w:rsid w:val="003C577C"/>
    <w:rsid w:val="003C5819"/>
    <w:rsid w:val="003C68D3"/>
    <w:rsid w:val="003C6CEA"/>
    <w:rsid w:val="003C7078"/>
    <w:rsid w:val="003C7559"/>
    <w:rsid w:val="003C75A6"/>
    <w:rsid w:val="003C763B"/>
    <w:rsid w:val="003C79A6"/>
    <w:rsid w:val="003C7A04"/>
    <w:rsid w:val="003D02BF"/>
    <w:rsid w:val="003D0AAA"/>
    <w:rsid w:val="003D0D6D"/>
    <w:rsid w:val="003D1569"/>
    <w:rsid w:val="003D17AA"/>
    <w:rsid w:val="003D19AB"/>
    <w:rsid w:val="003D211E"/>
    <w:rsid w:val="003D230E"/>
    <w:rsid w:val="003D2539"/>
    <w:rsid w:val="003D2762"/>
    <w:rsid w:val="003D28F3"/>
    <w:rsid w:val="003D2CA6"/>
    <w:rsid w:val="003D2E58"/>
    <w:rsid w:val="003D3175"/>
    <w:rsid w:val="003D3239"/>
    <w:rsid w:val="003D45B0"/>
    <w:rsid w:val="003D5519"/>
    <w:rsid w:val="003D5B09"/>
    <w:rsid w:val="003D5E2C"/>
    <w:rsid w:val="003D6935"/>
    <w:rsid w:val="003D6D74"/>
    <w:rsid w:val="003D736C"/>
    <w:rsid w:val="003D7B57"/>
    <w:rsid w:val="003D7CEA"/>
    <w:rsid w:val="003E097B"/>
    <w:rsid w:val="003E09BB"/>
    <w:rsid w:val="003E1132"/>
    <w:rsid w:val="003E1B2D"/>
    <w:rsid w:val="003E2B4D"/>
    <w:rsid w:val="003E2EFB"/>
    <w:rsid w:val="003E320A"/>
    <w:rsid w:val="003E3894"/>
    <w:rsid w:val="003E4A56"/>
    <w:rsid w:val="003E5076"/>
    <w:rsid w:val="003E61D9"/>
    <w:rsid w:val="003E62A9"/>
    <w:rsid w:val="003E64CD"/>
    <w:rsid w:val="003E6ADF"/>
    <w:rsid w:val="003E6BA0"/>
    <w:rsid w:val="003E7FD6"/>
    <w:rsid w:val="003F01C6"/>
    <w:rsid w:val="003F17B8"/>
    <w:rsid w:val="003F2631"/>
    <w:rsid w:val="003F26FD"/>
    <w:rsid w:val="003F2702"/>
    <w:rsid w:val="003F2723"/>
    <w:rsid w:val="003F2D7F"/>
    <w:rsid w:val="003F3084"/>
    <w:rsid w:val="003F3258"/>
    <w:rsid w:val="003F335A"/>
    <w:rsid w:val="003F3488"/>
    <w:rsid w:val="003F44F4"/>
    <w:rsid w:val="003F4611"/>
    <w:rsid w:val="003F461D"/>
    <w:rsid w:val="003F473E"/>
    <w:rsid w:val="003F4AB8"/>
    <w:rsid w:val="003F562C"/>
    <w:rsid w:val="003F59EE"/>
    <w:rsid w:val="003F5C7E"/>
    <w:rsid w:val="003F6521"/>
    <w:rsid w:val="003F67CE"/>
    <w:rsid w:val="003F696D"/>
    <w:rsid w:val="003F6AE3"/>
    <w:rsid w:val="003F6F40"/>
    <w:rsid w:val="003F7121"/>
    <w:rsid w:val="003F7403"/>
    <w:rsid w:val="003F7430"/>
    <w:rsid w:val="00400051"/>
    <w:rsid w:val="0040017B"/>
    <w:rsid w:val="00400193"/>
    <w:rsid w:val="00400417"/>
    <w:rsid w:val="004004F1"/>
    <w:rsid w:val="00400624"/>
    <w:rsid w:val="00400846"/>
    <w:rsid w:val="00400BFF"/>
    <w:rsid w:val="00400C5F"/>
    <w:rsid w:val="00400CA2"/>
    <w:rsid w:val="00401793"/>
    <w:rsid w:val="00401B19"/>
    <w:rsid w:val="00401BC0"/>
    <w:rsid w:val="00401D7D"/>
    <w:rsid w:val="00402FF4"/>
    <w:rsid w:val="00403180"/>
    <w:rsid w:val="004038AB"/>
    <w:rsid w:val="00403DD4"/>
    <w:rsid w:val="004040B5"/>
    <w:rsid w:val="00404211"/>
    <w:rsid w:val="00405363"/>
    <w:rsid w:val="004058CD"/>
    <w:rsid w:val="00405DF8"/>
    <w:rsid w:val="00406733"/>
    <w:rsid w:val="00406AD5"/>
    <w:rsid w:val="00407279"/>
    <w:rsid w:val="00407858"/>
    <w:rsid w:val="00407FB0"/>
    <w:rsid w:val="004105F9"/>
    <w:rsid w:val="00410A02"/>
    <w:rsid w:val="004112F1"/>
    <w:rsid w:val="00411469"/>
    <w:rsid w:val="0041170E"/>
    <w:rsid w:val="00411A24"/>
    <w:rsid w:val="0041274B"/>
    <w:rsid w:val="004129FE"/>
    <w:rsid w:val="0041320E"/>
    <w:rsid w:val="004134A8"/>
    <w:rsid w:val="00413BDD"/>
    <w:rsid w:val="00413D64"/>
    <w:rsid w:val="00414183"/>
    <w:rsid w:val="00414296"/>
    <w:rsid w:val="004143BB"/>
    <w:rsid w:val="00414EF1"/>
    <w:rsid w:val="004153F1"/>
    <w:rsid w:val="00416B91"/>
    <w:rsid w:val="004170E4"/>
    <w:rsid w:val="004177A8"/>
    <w:rsid w:val="00420245"/>
    <w:rsid w:val="0042030D"/>
    <w:rsid w:val="00420B2D"/>
    <w:rsid w:val="00420B64"/>
    <w:rsid w:val="00420D48"/>
    <w:rsid w:val="004215B1"/>
    <w:rsid w:val="00421927"/>
    <w:rsid w:val="004223C4"/>
    <w:rsid w:val="00422A4A"/>
    <w:rsid w:val="004235CD"/>
    <w:rsid w:val="00423857"/>
    <w:rsid w:val="00423921"/>
    <w:rsid w:val="00423F98"/>
    <w:rsid w:val="00424499"/>
    <w:rsid w:val="00424648"/>
    <w:rsid w:val="00424656"/>
    <w:rsid w:val="00424779"/>
    <w:rsid w:val="00424E23"/>
    <w:rsid w:val="0042555C"/>
    <w:rsid w:val="00425B44"/>
    <w:rsid w:val="004261F6"/>
    <w:rsid w:val="004269A7"/>
    <w:rsid w:val="00426B49"/>
    <w:rsid w:val="0042756D"/>
    <w:rsid w:val="00427604"/>
    <w:rsid w:val="004300D3"/>
    <w:rsid w:val="0043060C"/>
    <w:rsid w:val="00430CC1"/>
    <w:rsid w:val="00430F3D"/>
    <w:rsid w:val="004315CF"/>
    <w:rsid w:val="0043195A"/>
    <w:rsid w:val="00431A1F"/>
    <w:rsid w:val="00431A36"/>
    <w:rsid w:val="00431B0B"/>
    <w:rsid w:val="00431C8A"/>
    <w:rsid w:val="00432389"/>
    <w:rsid w:val="004324FD"/>
    <w:rsid w:val="0043308C"/>
    <w:rsid w:val="004335F7"/>
    <w:rsid w:val="004336EB"/>
    <w:rsid w:val="00433987"/>
    <w:rsid w:val="004340B4"/>
    <w:rsid w:val="00434B88"/>
    <w:rsid w:val="00434EEF"/>
    <w:rsid w:val="00435631"/>
    <w:rsid w:val="004356FB"/>
    <w:rsid w:val="00435FDB"/>
    <w:rsid w:val="004362AB"/>
    <w:rsid w:val="004367B4"/>
    <w:rsid w:val="0043693D"/>
    <w:rsid w:val="00436DFF"/>
    <w:rsid w:val="00437A38"/>
    <w:rsid w:val="00437DBE"/>
    <w:rsid w:val="00437E38"/>
    <w:rsid w:val="004406A2"/>
    <w:rsid w:val="004407EC"/>
    <w:rsid w:val="00440AA1"/>
    <w:rsid w:val="00440AEF"/>
    <w:rsid w:val="004411F5"/>
    <w:rsid w:val="004414EA"/>
    <w:rsid w:val="0044195C"/>
    <w:rsid w:val="00441C04"/>
    <w:rsid w:val="00441F86"/>
    <w:rsid w:val="00442F77"/>
    <w:rsid w:val="0044362F"/>
    <w:rsid w:val="004445FF"/>
    <w:rsid w:val="00444894"/>
    <w:rsid w:val="004451BC"/>
    <w:rsid w:val="00445361"/>
    <w:rsid w:val="00445751"/>
    <w:rsid w:val="00446622"/>
    <w:rsid w:val="004474EF"/>
    <w:rsid w:val="00447B5A"/>
    <w:rsid w:val="00447DB3"/>
    <w:rsid w:val="004505AB"/>
    <w:rsid w:val="00450711"/>
    <w:rsid w:val="00450C99"/>
    <w:rsid w:val="00450DCE"/>
    <w:rsid w:val="004516C3"/>
    <w:rsid w:val="00451889"/>
    <w:rsid w:val="00451E29"/>
    <w:rsid w:val="00452443"/>
    <w:rsid w:val="00452641"/>
    <w:rsid w:val="00452C07"/>
    <w:rsid w:val="00453106"/>
    <w:rsid w:val="004537B1"/>
    <w:rsid w:val="00453AC4"/>
    <w:rsid w:val="00453C08"/>
    <w:rsid w:val="00453C67"/>
    <w:rsid w:val="004547BB"/>
    <w:rsid w:val="004548B4"/>
    <w:rsid w:val="00455007"/>
    <w:rsid w:val="00455D15"/>
    <w:rsid w:val="00455D6B"/>
    <w:rsid w:val="00455E6E"/>
    <w:rsid w:val="00456142"/>
    <w:rsid w:val="00456FA6"/>
    <w:rsid w:val="0045718E"/>
    <w:rsid w:val="004572BC"/>
    <w:rsid w:val="00457829"/>
    <w:rsid w:val="0046030F"/>
    <w:rsid w:val="00460627"/>
    <w:rsid w:val="0046065E"/>
    <w:rsid w:val="00460798"/>
    <w:rsid w:val="004613D4"/>
    <w:rsid w:val="00461888"/>
    <w:rsid w:val="00461BDD"/>
    <w:rsid w:val="00461C70"/>
    <w:rsid w:val="00461C72"/>
    <w:rsid w:val="004620C6"/>
    <w:rsid w:val="00462484"/>
    <w:rsid w:val="004627DA"/>
    <w:rsid w:val="00462B48"/>
    <w:rsid w:val="00462C99"/>
    <w:rsid w:val="00462D9D"/>
    <w:rsid w:val="00463909"/>
    <w:rsid w:val="00464141"/>
    <w:rsid w:val="00464358"/>
    <w:rsid w:val="0046437F"/>
    <w:rsid w:val="0046453E"/>
    <w:rsid w:val="00464ED4"/>
    <w:rsid w:val="004650B9"/>
    <w:rsid w:val="0046523A"/>
    <w:rsid w:val="004654B1"/>
    <w:rsid w:val="004655CA"/>
    <w:rsid w:val="00466560"/>
    <w:rsid w:val="00466A62"/>
    <w:rsid w:val="0046766F"/>
    <w:rsid w:val="0046787F"/>
    <w:rsid w:val="00467F67"/>
    <w:rsid w:val="004709FF"/>
    <w:rsid w:val="00470C37"/>
    <w:rsid w:val="0047126D"/>
    <w:rsid w:val="0047127D"/>
    <w:rsid w:val="0047209C"/>
    <w:rsid w:val="004723CF"/>
    <w:rsid w:val="00472594"/>
    <w:rsid w:val="004727A8"/>
    <w:rsid w:val="00472B58"/>
    <w:rsid w:val="00472CCF"/>
    <w:rsid w:val="00472E5B"/>
    <w:rsid w:val="004739E6"/>
    <w:rsid w:val="00474061"/>
    <w:rsid w:val="004740A8"/>
    <w:rsid w:val="00474A93"/>
    <w:rsid w:val="00474BC3"/>
    <w:rsid w:val="0047507F"/>
    <w:rsid w:val="00476611"/>
    <w:rsid w:val="00476A4A"/>
    <w:rsid w:val="00477111"/>
    <w:rsid w:val="004773A3"/>
    <w:rsid w:val="0047747E"/>
    <w:rsid w:val="00477811"/>
    <w:rsid w:val="0048175C"/>
    <w:rsid w:val="00482ADD"/>
    <w:rsid w:val="00482CA4"/>
    <w:rsid w:val="0048341B"/>
    <w:rsid w:val="00483A84"/>
    <w:rsid w:val="00483AC0"/>
    <w:rsid w:val="00483DBE"/>
    <w:rsid w:val="00484000"/>
    <w:rsid w:val="004847E1"/>
    <w:rsid w:val="00484B15"/>
    <w:rsid w:val="00484DC6"/>
    <w:rsid w:val="00485044"/>
    <w:rsid w:val="00485A2C"/>
    <w:rsid w:val="00485F7F"/>
    <w:rsid w:val="0048602A"/>
    <w:rsid w:val="00486083"/>
    <w:rsid w:val="004865F1"/>
    <w:rsid w:val="0048696C"/>
    <w:rsid w:val="00486D3E"/>
    <w:rsid w:val="00486FC3"/>
    <w:rsid w:val="004871BB"/>
    <w:rsid w:val="004874E0"/>
    <w:rsid w:val="00487A0E"/>
    <w:rsid w:val="00490C06"/>
    <w:rsid w:val="00490DFB"/>
    <w:rsid w:val="00491131"/>
    <w:rsid w:val="00491230"/>
    <w:rsid w:val="00491712"/>
    <w:rsid w:val="004918AA"/>
    <w:rsid w:val="00491BB6"/>
    <w:rsid w:val="00491E56"/>
    <w:rsid w:val="00491E91"/>
    <w:rsid w:val="004929F1"/>
    <w:rsid w:val="0049334C"/>
    <w:rsid w:val="004936C5"/>
    <w:rsid w:val="0049398B"/>
    <w:rsid w:val="00493AC7"/>
    <w:rsid w:val="00493EFB"/>
    <w:rsid w:val="00494A2B"/>
    <w:rsid w:val="00494D03"/>
    <w:rsid w:val="004950DA"/>
    <w:rsid w:val="00496FC1"/>
    <w:rsid w:val="004975F8"/>
    <w:rsid w:val="00497B37"/>
    <w:rsid w:val="00497B90"/>
    <w:rsid w:val="004A033F"/>
    <w:rsid w:val="004A044D"/>
    <w:rsid w:val="004A1643"/>
    <w:rsid w:val="004A170D"/>
    <w:rsid w:val="004A296E"/>
    <w:rsid w:val="004A298C"/>
    <w:rsid w:val="004A2D7A"/>
    <w:rsid w:val="004A333A"/>
    <w:rsid w:val="004A3683"/>
    <w:rsid w:val="004A37D7"/>
    <w:rsid w:val="004A38C6"/>
    <w:rsid w:val="004A4075"/>
    <w:rsid w:val="004A41DA"/>
    <w:rsid w:val="004A463E"/>
    <w:rsid w:val="004A4FA4"/>
    <w:rsid w:val="004A5796"/>
    <w:rsid w:val="004A58A7"/>
    <w:rsid w:val="004A6F58"/>
    <w:rsid w:val="004A707C"/>
    <w:rsid w:val="004A73BA"/>
    <w:rsid w:val="004A76C2"/>
    <w:rsid w:val="004A7C2E"/>
    <w:rsid w:val="004A7DD4"/>
    <w:rsid w:val="004B028A"/>
    <w:rsid w:val="004B065D"/>
    <w:rsid w:val="004B080F"/>
    <w:rsid w:val="004B0A0F"/>
    <w:rsid w:val="004B10BC"/>
    <w:rsid w:val="004B187F"/>
    <w:rsid w:val="004B1D9D"/>
    <w:rsid w:val="004B1DE2"/>
    <w:rsid w:val="004B1F20"/>
    <w:rsid w:val="004B2B8F"/>
    <w:rsid w:val="004B3092"/>
    <w:rsid w:val="004B374B"/>
    <w:rsid w:val="004B38C9"/>
    <w:rsid w:val="004B445B"/>
    <w:rsid w:val="004B45C6"/>
    <w:rsid w:val="004B4D41"/>
    <w:rsid w:val="004B5286"/>
    <w:rsid w:val="004B53C0"/>
    <w:rsid w:val="004B54B1"/>
    <w:rsid w:val="004B5B8F"/>
    <w:rsid w:val="004B5D59"/>
    <w:rsid w:val="004B670A"/>
    <w:rsid w:val="004B6F1A"/>
    <w:rsid w:val="004B710F"/>
    <w:rsid w:val="004B7333"/>
    <w:rsid w:val="004B7AA9"/>
    <w:rsid w:val="004C09C9"/>
    <w:rsid w:val="004C0CC1"/>
    <w:rsid w:val="004C0EF0"/>
    <w:rsid w:val="004C1679"/>
    <w:rsid w:val="004C18F9"/>
    <w:rsid w:val="004C2352"/>
    <w:rsid w:val="004C2559"/>
    <w:rsid w:val="004C27D2"/>
    <w:rsid w:val="004C2AE6"/>
    <w:rsid w:val="004C2C58"/>
    <w:rsid w:val="004C35E0"/>
    <w:rsid w:val="004C36CE"/>
    <w:rsid w:val="004C3990"/>
    <w:rsid w:val="004C417B"/>
    <w:rsid w:val="004C4291"/>
    <w:rsid w:val="004C46BA"/>
    <w:rsid w:val="004C53DA"/>
    <w:rsid w:val="004C5704"/>
    <w:rsid w:val="004C5CBA"/>
    <w:rsid w:val="004C6364"/>
    <w:rsid w:val="004C63C0"/>
    <w:rsid w:val="004C656D"/>
    <w:rsid w:val="004C6EFF"/>
    <w:rsid w:val="004C7331"/>
    <w:rsid w:val="004C7649"/>
    <w:rsid w:val="004D0623"/>
    <w:rsid w:val="004D082F"/>
    <w:rsid w:val="004D0D77"/>
    <w:rsid w:val="004D0E1F"/>
    <w:rsid w:val="004D12AD"/>
    <w:rsid w:val="004D13D6"/>
    <w:rsid w:val="004D16BB"/>
    <w:rsid w:val="004D20DF"/>
    <w:rsid w:val="004D20F8"/>
    <w:rsid w:val="004D25D0"/>
    <w:rsid w:val="004D29E5"/>
    <w:rsid w:val="004D2C16"/>
    <w:rsid w:val="004D3260"/>
    <w:rsid w:val="004D386F"/>
    <w:rsid w:val="004D39A2"/>
    <w:rsid w:val="004D3A2B"/>
    <w:rsid w:val="004D3C56"/>
    <w:rsid w:val="004D431F"/>
    <w:rsid w:val="004D4894"/>
    <w:rsid w:val="004D49A4"/>
    <w:rsid w:val="004D4BB6"/>
    <w:rsid w:val="004D596E"/>
    <w:rsid w:val="004D5DED"/>
    <w:rsid w:val="004D6353"/>
    <w:rsid w:val="004D6CE9"/>
    <w:rsid w:val="004D74BF"/>
    <w:rsid w:val="004D7C58"/>
    <w:rsid w:val="004E075B"/>
    <w:rsid w:val="004E0935"/>
    <w:rsid w:val="004E0A7D"/>
    <w:rsid w:val="004E0F95"/>
    <w:rsid w:val="004E1196"/>
    <w:rsid w:val="004E14AC"/>
    <w:rsid w:val="004E1641"/>
    <w:rsid w:val="004E17DE"/>
    <w:rsid w:val="004E23B0"/>
    <w:rsid w:val="004E254F"/>
    <w:rsid w:val="004E2705"/>
    <w:rsid w:val="004E283B"/>
    <w:rsid w:val="004E2FB2"/>
    <w:rsid w:val="004E328C"/>
    <w:rsid w:val="004E3680"/>
    <w:rsid w:val="004E3BD3"/>
    <w:rsid w:val="004E3E0C"/>
    <w:rsid w:val="004E3E7F"/>
    <w:rsid w:val="004E43CF"/>
    <w:rsid w:val="004E45EA"/>
    <w:rsid w:val="004E4964"/>
    <w:rsid w:val="004E53D2"/>
    <w:rsid w:val="004E5A88"/>
    <w:rsid w:val="004E5B1E"/>
    <w:rsid w:val="004E60D2"/>
    <w:rsid w:val="004E6265"/>
    <w:rsid w:val="004E6304"/>
    <w:rsid w:val="004E6933"/>
    <w:rsid w:val="004E6A37"/>
    <w:rsid w:val="004E71EC"/>
    <w:rsid w:val="004E7668"/>
    <w:rsid w:val="004E7AF1"/>
    <w:rsid w:val="004E7C8F"/>
    <w:rsid w:val="004E7F64"/>
    <w:rsid w:val="004F01AB"/>
    <w:rsid w:val="004F01C5"/>
    <w:rsid w:val="004F061F"/>
    <w:rsid w:val="004F0B01"/>
    <w:rsid w:val="004F0F4A"/>
    <w:rsid w:val="004F1DD5"/>
    <w:rsid w:val="004F20BE"/>
    <w:rsid w:val="004F2314"/>
    <w:rsid w:val="004F23D3"/>
    <w:rsid w:val="004F2714"/>
    <w:rsid w:val="004F2851"/>
    <w:rsid w:val="004F28A8"/>
    <w:rsid w:val="004F2D74"/>
    <w:rsid w:val="004F340A"/>
    <w:rsid w:val="004F34D9"/>
    <w:rsid w:val="004F3A08"/>
    <w:rsid w:val="004F3D79"/>
    <w:rsid w:val="004F40D1"/>
    <w:rsid w:val="004F4646"/>
    <w:rsid w:val="004F476E"/>
    <w:rsid w:val="004F5117"/>
    <w:rsid w:val="004F556D"/>
    <w:rsid w:val="004F5A49"/>
    <w:rsid w:val="004F5D81"/>
    <w:rsid w:val="004F5E95"/>
    <w:rsid w:val="004F677C"/>
    <w:rsid w:val="004F6F8D"/>
    <w:rsid w:val="004F72B8"/>
    <w:rsid w:val="004F739C"/>
    <w:rsid w:val="004F7571"/>
    <w:rsid w:val="004F7574"/>
    <w:rsid w:val="004F76A1"/>
    <w:rsid w:val="004F7D1E"/>
    <w:rsid w:val="004F7DE5"/>
    <w:rsid w:val="004F7DEB"/>
    <w:rsid w:val="00500474"/>
    <w:rsid w:val="00500782"/>
    <w:rsid w:val="00500B2C"/>
    <w:rsid w:val="00502697"/>
    <w:rsid w:val="00502F7F"/>
    <w:rsid w:val="0050337E"/>
    <w:rsid w:val="00503E6E"/>
    <w:rsid w:val="00504059"/>
    <w:rsid w:val="00504373"/>
    <w:rsid w:val="00504468"/>
    <w:rsid w:val="00504557"/>
    <w:rsid w:val="005046F1"/>
    <w:rsid w:val="00504925"/>
    <w:rsid w:val="00504AC6"/>
    <w:rsid w:val="00505506"/>
    <w:rsid w:val="00506252"/>
    <w:rsid w:val="005076FE"/>
    <w:rsid w:val="00507741"/>
    <w:rsid w:val="00507A4A"/>
    <w:rsid w:val="0051039B"/>
    <w:rsid w:val="005106C7"/>
    <w:rsid w:val="00510E9E"/>
    <w:rsid w:val="00511562"/>
    <w:rsid w:val="00511A40"/>
    <w:rsid w:val="00511E04"/>
    <w:rsid w:val="00512296"/>
    <w:rsid w:val="005123B8"/>
    <w:rsid w:val="005128A5"/>
    <w:rsid w:val="00512E09"/>
    <w:rsid w:val="00514106"/>
    <w:rsid w:val="005141B1"/>
    <w:rsid w:val="005142C1"/>
    <w:rsid w:val="0051447A"/>
    <w:rsid w:val="00514513"/>
    <w:rsid w:val="005149C7"/>
    <w:rsid w:val="00514D34"/>
    <w:rsid w:val="00514D9A"/>
    <w:rsid w:val="00515308"/>
    <w:rsid w:val="005156F2"/>
    <w:rsid w:val="005158A7"/>
    <w:rsid w:val="00516486"/>
    <w:rsid w:val="0051708B"/>
    <w:rsid w:val="00517CF4"/>
    <w:rsid w:val="00520617"/>
    <w:rsid w:val="00520B87"/>
    <w:rsid w:val="00520F79"/>
    <w:rsid w:val="00521DBA"/>
    <w:rsid w:val="00522040"/>
    <w:rsid w:val="00522266"/>
    <w:rsid w:val="005226E2"/>
    <w:rsid w:val="005229BB"/>
    <w:rsid w:val="00522BC1"/>
    <w:rsid w:val="00522E14"/>
    <w:rsid w:val="00522FD8"/>
    <w:rsid w:val="005238D2"/>
    <w:rsid w:val="0052391D"/>
    <w:rsid w:val="00523C17"/>
    <w:rsid w:val="00523C81"/>
    <w:rsid w:val="00524078"/>
    <w:rsid w:val="005240C9"/>
    <w:rsid w:val="00524230"/>
    <w:rsid w:val="005244CB"/>
    <w:rsid w:val="005245BD"/>
    <w:rsid w:val="005245DE"/>
    <w:rsid w:val="005246C6"/>
    <w:rsid w:val="00524719"/>
    <w:rsid w:val="005250B4"/>
    <w:rsid w:val="00525172"/>
    <w:rsid w:val="0052530C"/>
    <w:rsid w:val="005255D6"/>
    <w:rsid w:val="00526137"/>
    <w:rsid w:val="0052657C"/>
    <w:rsid w:val="00526745"/>
    <w:rsid w:val="00526860"/>
    <w:rsid w:val="005268DB"/>
    <w:rsid w:val="00526E55"/>
    <w:rsid w:val="00526E99"/>
    <w:rsid w:val="005275CD"/>
    <w:rsid w:val="0052799C"/>
    <w:rsid w:val="00527E7A"/>
    <w:rsid w:val="00527EF4"/>
    <w:rsid w:val="0053056D"/>
    <w:rsid w:val="0053077E"/>
    <w:rsid w:val="00530A1B"/>
    <w:rsid w:val="00530BAB"/>
    <w:rsid w:val="00530C97"/>
    <w:rsid w:val="00531568"/>
    <w:rsid w:val="0053265C"/>
    <w:rsid w:val="00532FA2"/>
    <w:rsid w:val="00533346"/>
    <w:rsid w:val="00534150"/>
    <w:rsid w:val="0053437C"/>
    <w:rsid w:val="00534736"/>
    <w:rsid w:val="00534B1C"/>
    <w:rsid w:val="0053570A"/>
    <w:rsid w:val="00535981"/>
    <w:rsid w:val="00536496"/>
    <w:rsid w:val="00536639"/>
    <w:rsid w:val="00536991"/>
    <w:rsid w:val="00536F9A"/>
    <w:rsid w:val="00536FBD"/>
    <w:rsid w:val="0053737E"/>
    <w:rsid w:val="00537A65"/>
    <w:rsid w:val="00537DF4"/>
    <w:rsid w:val="0054029F"/>
    <w:rsid w:val="00540455"/>
    <w:rsid w:val="005407D5"/>
    <w:rsid w:val="005407D7"/>
    <w:rsid w:val="00540A86"/>
    <w:rsid w:val="005414F2"/>
    <w:rsid w:val="00541522"/>
    <w:rsid w:val="0054169C"/>
    <w:rsid w:val="005418CE"/>
    <w:rsid w:val="00541A8D"/>
    <w:rsid w:val="00541CC3"/>
    <w:rsid w:val="0054228A"/>
    <w:rsid w:val="0054252E"/>
    <w:rsid w:val="00542AD5"/>
    <w:rsid w:val="00542AE6"/>
    <w:rsid w:val="00542BAD"/>
    <w:rsid w:val="00542F8A"/>
    <w:rsid w:val="00544371"/>
    <w:rsid w:val="0054512D"/>
    <w:rsid w:val="0054557B"/>
    <w:rsid w:val="00545776"/>
    <w:rsid w:val="005462DE"/>
    <w:rsid w:val="00546DB8"/>
    <w:rsid w:val="00547588"/>
    <w:rsid w:val="00547993"/>
    <w:rsid w:val="005507DF"/>
    <w:rsid w:val="00550930"/>
    <w:rsid w:val="00550BB1"/>
    <w:rsid w:val="0055187F"/>
    <w:rsid w:val="00552B28"/>
    <w:rsid w:val="0055313D"/>
    <w:rsid w:val="0055330C"/>
    <w:rsid w:val="00553B6F"/>
    <w:rsid w:val="00553FA9"/>
    <w:rsid w:val="005542C5"/>
    <w:rsid w:val="005544DD"/>
    <w:rsid w:val="00554F7A"/>
    <w:rsid w:val="0055502C"/>
    <w:rsid w:val="00555407"/>
    <w:rsid w:val="00555C98"/>
    <w:rsid w:val="00555F34"/>
    <w:rsid w:val="00556295"/>
    <w:rsid w:val="00556324"/>
    <w:rsid w:val="00556AE3"/>
    <w:rsid w:val="00556B84"/>
    <w:rsid w:val="00556C0F"/>
    <w:rsid w:val="0055707E"/>
    <w:rsid w:val="00557BBA"/>
    <w:rsid w:val="00557CD3"/>
    <w:rsid w:val="0056009F"/>
    <w:rsid w:val="00560342"/>
    <w:rsid w:val="005607EF"/>
    <w:rsid w:val="005608A4"/>
    <w:rsid w:val="005615C6"/>
    <w:rsid w:val="0056163F"/>
    <w:rsid w:val="00561DAF"/>
    <w:rsid w:val="00561FCB"/>
    <w:rsid w:val="00562F53"/>
    <w:rsid w:val="00563B46"/>
    <w:rsid w:val="0056428F"/>
    <w:rsid w:val="005644D7"/>
    <w:rsid w:val="00564785"/>
    <w:rsid w:val="00564CC4"/>
    <w:rsid w:val="00564E33"/>
    <w:rsid w:val="00564FBB"/>
    <w:rsid w:val="00565900"/>
    <w:rsid w:val="005659E4"/>
    <w:rsid w:val="00565C9F"/>
    <w:rsid w:val="005665B8"/>
    <w:rsid w:val="005668B2"/>
    <w:rsid w:val="00566E0D"/>
    <w:rsid w:val="00566F23"/>
    <w:rsid w:val="005674AA"/>
    <w:rsid w:val="00567BBE"/>
    <w:rsid w:val="00567C79"/>
    <w:rsid w:val="00570ACA"/>
    <w:rsid w:val="005715DD"/>
    <w:rsid w:val="00571C7F"/>
    <w:rsid w:val="005721BC"/>
    <w:rsid w:val="005725B9"/>
    <w:rsid w:val="00572A82"/>
    <w:rsid w:val="00573736"/>
    <w:rsid w:val="00573909"/>
    <w:rsid w:val="00574302"/>
    <w:rsid w:val="00574606"/>
    <w:rsid w:val="00575036"/>
    <w:rsid w:val="005757FC"/>
    <w:rsid w:val="00575E5B"/>
    <w:rsid w:val="00576024"/>
    <w:rsid w:val="00576744"/>
    <w:rsid w:val="005767B5"/>
    <w:rsid w:val="00576D8C"/>
    <w:rsid w:val="00577037"/>
    <w:rsid w:val="00577443"/>
    <w:rsid w:val="00577539"/>
    <w:rsid w:val="0057758B"/>
    <w:rsid w:val="00577C77"/>
    <w:rsid w:val="00580CED"/>
    <w:rsid w:val="00580E43"/>
    <w:rsid w:val="0058134F"/>
    <w:rsid w:val="00581415"/>
    <w:rsid w:val="00581988"/>
    <w:rsid w:val="00582DE4"/>
    <w:rsid w:val="0058302F"/>
    <w:rsid w:val="00583731"/>
    <w:rsid w:val="0058390D"/>
    <w:rsid w:val="00583A47"/>
    <w:rsid w:val="00583B08"/>
    <w:rsid w:val="0058413D"/>
    <w:rsid w:val="0058439B"/>
    <w:rsid w:val="00584642"/>
    <w:rsid w:val="00584F7C"/>
    <w:rsid w:val="00585861"/>
    <w:rsid w:val="00585883"/>
    <w:rsid w:val="005861EE"/>
    <w:rsid w:val="0058625F"/>
    <w:rsid w:val="0058635B"/>
    <w:rsid w:val="0058689B"/>
    <w:rsid w:val="00586981"/>
    <w:rsid w:val="00586D46"/>
    <w:rsid w:val="00586E09"/>
    <w:rsid w:val="00587ACD"/>
    <w:rsid w:val="00587AE5"/>
    <w:rsid w:val="00587C71"/>
    <w:rsid w:val="00587D37"/>
    <w:rsid w:val="00587FE9"/>
    <w:rsid w:val="005901A2"/>
    <w:rsid w:val="00590737"/>
    <w:rsid w:val="00590C20"/>
    <w:rsid w:val="00590C78"/>
    <w:rsid w:val="00591319"/>
    <w:rsid w:val="00591396"/>
    <w:rsid w:val="00591DB2"/>
    <w:rsid w:val="005923D6"/>
    <w:rsid w:val="00592712"/>
    <w:rsid w:val="00592DD2"/>
    <w:rsid w:val="00593904"/>
    <w:rsid w:val="00593C95"/>
    <w:rsid w:val="005942AF"/>
    <w:rsid w:val="005945CA"/>
    <w:rsid w:val="005945E3"/>
    <w:rsid w:val="005949D1"/>
    <w:rsid w:val="00594F1F"/>
    <w:rsid w:val="00594F5C"/>
    <w:rsid w:val="005951F0"/>
    <w:rsid w:val="00595AD2"/>
    <w:rsid w:val="00595C2F"/>
    <w:rsid w:val="00595F5E"/>
    <w:rsid w:val="005970C9"/>
    <w:rsid w:val="00597723"/>
    <w:rsid w:val="00597AF8"/>
    <w:rsid w:val="00597EC6"/>
    <w:rsid w:val="005A013B"/>
    <w:rsid w:val="005A01FF"/>
    <w:rsid w:val="005A034D"/>
    <w:rsid w:val="005A0C85"/>
    <w:rsid w:val="005A0ED8"/>
    <w:rsid w:val="005A171A"/>
    <w:rsid w:val="005A1730"/>
    <w:rsid w:val="005A1A8C"/>
    <w:rsid w:val="005A25FF"/>
    <w:rsid w:val="005A2BBB"/>
    <w:rsid w:val="005A32F3"/>
    <w:rsid w:val="005A3739"/>
    <w:rsid w:val="005A3EDB"/>
    <w:rsid w:val="005A4B42"/>
    <w:rsid w:val="005A56FC"/>
    <w:rsid w:val="005A5D0D"/>
    <w:rsid w:val="005A61FB"/>
    <w:rsid w:val="005A6227"/>
    <w:rsid w:val="005A6340"/>
    <w:rsid w:val="005A64A3"/>
    <w:rsid w:val="005A68B2"/>
    <w:rsid w:val="005A6B7B"/>
    <w:rsid w:val="005A6FCB"/>
    <w:rsid w:val="005A73B2"/>
    <w:rsid w:val="005A74D6"/>
    <w:rsid w:val="005A7A97"/>
    <w:rsid w:val="005A7CB6"/>
    <w:rsid w:val="005B03FB"/>
    <w:rsid w:val="005B04CF"/>
    <w:rsid w:val="005B05D0"/>
    <w:rsid w:val="005B0898"/>
    <w:rsid w:val="005B0A31"/>
    <w:rsid w:val="005B14F7"/>
    <w:rsid w:val="005B246B"/>
    <w:rsid w:val="005B25C7"/>
    <w:rsid w:val="005B268F"/>
    <w:rsid w:val="005B298E"/>
    <w:rsid w:val="005B2E88"/>
    <w:rsid w:val="005B33BD"/>
    <w:rsid w:val="005B3F5A"/>
    <w:rsid w:val="005B3F88"/>
    <w:rsid w:val="005B419C"/>
    <w:rsid w:val="005B484A"/>
    <w:rsid w:val="005B4F06"/>
    <w:rsid w:val="005B5F26"/>
    <w:rsid w:val="005B6035"/>
    <w:rsid w:val="005B66ED"/>
    <w:rsid w:val="005B7146"/>
    <w:rsid w:val="005B74E5"/>
    <w:rsid w:val="005B77FD"/>
    <w:rsid w:val="005B784F"/>
    <w:rsid w:val="005B79EB"/>
    <w:rsid w:val="005B7AD9"/>
    <w:rsid w:val="005B7C35"/>
    <w:rsid w:val="005C085A"/>
    <w:rsid w:val="005C0A60"/>
    <w:rsid w:val="005C11BE"/>
    <w:rsid w:val="005C1EC9"/>
    <w:rsid w:val="005C2A8A"/>
    <w:rsid w:val="005C3058"/>
    <w:rsid w:val="005C4964"/>
    <w:rsid w:val="005C4A42"/>
    <w:rsid w:val="005C5536"/>
    <w:rsid w:val="005C5688"/>
    <w:rsid w:val="005C5B99"/>
    <w:rsid w:val="005C62AB"/>
    <w:rsid w:val="005C6781"/>
    <w:rsid w:val="005C720D"/>
    <w:rsid w:val="005C750F"/>
    <w:rsid w:val="005D07D6"/>
    <w:rsid w:val="005D10ED"/>
    <w:rsid w:val="005D1437"/>
    <w:rsid w:val="005D1991"/>
    <w:rsid w:val="005D287B"/>
    <w:rsid w:val="005D2A0F"/>
    <w:rsid w:val="005D2AB0"/>
    <w:rsid w:val="005D2AD9"/>
    <w:rsid w:val="005D2D24"/>
    <w:rsid w:val="005D2EDD"/>
    <w:rsid w:val="005D308E"/>
    <w:rsid w:val="005D345F"/>
    <w:rsid w:val="005D37F4"/>
    <w:rsid w:val="005D398A"/>
    <w:rsid w:val="005D3FC7"/>
    <w:rsid w:val="005D4807"/>
    <w:rsid w:val="005D4A57"/>
    <w:rsid w:val="005D4ADB"/>
    <w:rsid w:val="005D4E5E"/>
    <w:rsid w:val="005D4E9F"/>
    <w:rsid w:val="005D517F"/>
    <w:rsid w:val="005D51B2"/>
    <w:rsid w:val="005D56CA"/>
    <w:rsid w:val="005D5732"/>
    <w:rsid w:val="005D5A61"/>
    <w:rsid w:val="005D5C2A"/>
    <w:rsid w:val="005D6222"/>
    <w:rsid w:val="005D6421"/>
    <w:rsid w:val="005D64BD"/>
    <w:rsid w:val="005D6657"/>
    <w:rsid w:val="005D6672"/>
    <w:rsid w:val="005D672D"/>
    <w:rsid w:val="005D6BBC"/>
    <w:rsid w:val="005D6F08"/>
    <w:rsid w:val="005D7B30"/>
    <w:rsid w:val="005D7DF9"/>
    <w:rsid w:val="005D7F12"/>
    <w:rsid w:val="005E109A"/>
    <w:rsid w:val="005E1989"/>
    <w:rsid w:val="005E1A54"/>
    <w:rsid w:val="005E1C30"/>
    <w:rsid w:val="005E27BD"/>
    <w:rsid w:val="005E2CD6"/>
    <w:rsid w:val="005E3AC5"/>
    <w:rsid w:val="005E3EA1"/>
    <w:rsid w:val="005E411C"/>
    <w:rsid w:val="005E4477"/>
    <w:rsid w:val="005E447C"/>
    <w:rsid w:val="005E4F6D"/>
    <w:rsid w:val="005E548F"/>
    <w:rsid w:val="005E5825"/>
    <w:rsid w:val="005E6361"/>
    <w:rsid w:val="005E6A7C"/>
    <w:rsid w:val="005E6DE2"/>
    <w:rsid w:val="005E6F9C"/>
    <w:rsid w:val="005E72DB"/>
    <w:rsid w:val="005E790F"/>
    <w:rsid w:val="005E7AAB"/>
    <w:rsid w:val="005E7C54"/>
    <w:rsid w:val="005E7FA7"/>
    <w:rsid w:val="005F037B"/>
    <w:rsid w:val="005F09DA"/>
    <w:rsid w:val="005F14AF"/>
    <w:rsid w:val="005F1B87"/>
    <w:rsid w:val="005F1C5C"/>
    <w:rsid w:val="005F2EB6"/>
    <w:rsid w:val="005F3458"/>
    <w:rsid w:val="005F36E2"/>
    <w:rsid w:val="005F3714"/>
    <w:rsid w:val="005F37CA"/>
    <w:rsid w:val="005F3B62"/>
    <w:rsid w:val="005F3FBA"/>
    <w:rsid w:val="005F4278"/>
    <w:rsid w:val="005F4CFE"/>
    <w:rsid w:val="005F5252"/>
    <w:rsid w:val="005F53A2"/>
    <w:rsid w:val="005F5A94"/>
    <w:rsid w:val="005F6C24"/>
    <w:rsid w:val="005F6FD8"/>
    <w:rsid w:val="005F7653"/>
    <w:rsid w:val="005F774C"/>
    <w:rsid w:val="005F7953"/>
    <w:rsid w:val="005F7D59"/>
    <w:rsid w:val="00600230"/>
    <w:rsid w:val="006003DF"/>
    <w:rsid w:val="0060089F"/>
    <w:rsid w:val="00600FD2"/>
    <w:rsid w:val="006011A3"/>
    <w:rsid w:val="0060129F"/>
    <w:rsid w:val="00601DCE"/>
    <w:rsid w:val="0060232A"/>
    <w:rsid w:val="0060284A"/>
    <w:rsid w:val="00602D98"/>
    <w:rsid w:val="006033EA"/>
    <w:rsid w:val="00603474"/>
    <w:rsid w:val="00603C58"/>
    <w:rsid w:val="00604690"/>
    <w:rsid w:val="00604AF3"/>
    <w:rsid w:val="00604DCB"/>
    <w:rsid w:val="006053FB"/>
    <w:rsid w:val="00605DB6"/>
    <w:rsid w:val="00605EA8"/>
    <w:rsid w:val="00605EBC"/>
    <w:rsid w:val="00605FE3"/>
    <w:rsid w:val="006062BC"/>
    <w:rsid w:val="0060635B"/>
    <w:rsid w:val="006067E1"/>
    <w:rsid w:val="006069ED"/>
    <w:rsid w:val="00607221"/>
    <w:rsid w:val="00610111"/>
    <w:rsid w:val="006105FB"/>
    <w:rsid w:val="00610E79"/>
    <w:rsid w:val="006113B9"/>
    <w:rsid w:val="006125B0"/>
    <w:rsid w:val="0061271C"/>
    <w:rsid w:val="00612918"/>
    <w:rsid w:val="00613350"/>
    <w:rsid w:val="006139E0"/>
    <w:rsid w:val="00613B53"/>
    <w:rsid w:val="00613BED"/>
    <w:rsid w:val="0061417D"/>
    <w:rsid w:val="00614500"/>
    <w:rsid w:val="006146A2"/>
    <w:rsid w:val="00614776"/>
    <w:rsid w:val="00614B15"/>
    <w:rsid w:val="00614D05"/>
    <w:rsid w:val="00614E3A"/>
    <w:rsid w:val="00614E42"/>
    <w:rsid w:val="00615274"/>
    <w:rsid w:val="006154B5"/>
    <w:rsid w:val="0061599F"/>
    <w:rsid w:val="00615A58"/>
    <w:rsid w:val="00616256"/>
    <w:rsid w:val="00616BFF"/>
    <w:rsid w:val="00621733"/>
    <w:rsid w:val="006219F9"/>
    <w:rsid w:val="00621AA7"/>
    <w:rsid w:val="00622FAB"/>
    <w:rsid w:val="0062303F"/>
    <w:rsid w:val="00623335"/>
    <w:rsid w:val="006235D4"/>
    <w:rsid w:val="0062472A"/>
    <w:rsid w:val="00624F2B"/>
    <w:rsid w:val="00625923"/>
    <w:rsid w:val="00625E46"/>
    <w:rsid w:val="0062639B"/>
    <w:rsid w:val="006267FB"/>
    <w:rsid w:val="00626A98"/>
    <w:rsid w:val="00626BF9"/>
    <w:rsid w:val="00626CCE"/>
    <w:rsid w:val="00627005"/>
    <w:rsid w:val="00627428"/>
    <w:rsid w:val="00627783"/>
    <w:rsid w:val="00627842"/>
    <w:rsid w:val="00630140"/>
    <w:rsid w:val="006301A6"/>
    <w:rsid w:val="00630333"/>
    <w:rsid w:val="0063057E"/>
    <w:rsid w:val="006306A3"/>
    <w:rsid w:val="006306CB"/>
    <w:rsid w:val="006306FB"/>
    <w:rsid w:val="00630A1B"/>
    <w:rsid w:val="0063124F"/>
    <w:rsid w:val="00632E20"/>
    <w:rsid w:val="00633597"/>
    <w:rsid w:val="0063392C"/>
    <w:rsid w:val="0063435A"/>
    <w:rsid w:val="006347F1"/>
    <w:rsid w:val="00635B3B"/>
    <w:rsid w:val="00636933"/>
    <w:rsid w:val="006377F2"/>
    <w:rsid w:val="006378C2"/>
    <w:rsid w:val="00637E2C"/>
    <w:rsid w:val="00640973"/>
    <w:rsid w:val="00640EFA"/>
    <w:rsid w:val="00640FD6"/>
    <w:rsid w:val="0064156D"/>
    <w:rsid w:val="006419DA"/>
    <w:rsid w:val="006427B5"/>
    <w:rsid w:val="006429F1"/>
    <w:rsid w:val="00642B6B"/>
    <w:rsid w:val="00642D57"/>
    <w:rsid w:val="00642F3F"/>
    <w:rsid w:val="0064333B"/>
    <w:rsid w:val="006435A6"/>
    <w:rsid w:val="00643FD6"/>
    <w:rsid w:val="00644191"/>
    <w:rsid w:val="00644429"/>
    <w:rsid w:val="00644C4C"/>
    <w:rsid w:val="00644E5A"/>
    <w:rsid w:val="00645BC6"/>
    <w:rsid w:val="00646030"/>
    <w:rsid w:val="0064642D"/>
    <w:rsid w:val="00646582"/>
    <w:rsid w:val="006467D3"/>
    <w:rsid w:val="00646C05"/>
    <w:rsid w:val="006470C0"/>
    <w:rsid w:val="00647F65"/>
    <w:rsid w:val="006502FA"/>
    <w:rsid w:val="00650BFF"/>
    <w:rsid w:val="0065175D"/>
    <w:rsid w:val="006517EA"/>
    <w:rsid w:val="0065197C"/>
    <w:rsid w:val="00651A53"/>
    <w:rsid w:val="00651CDF"/>
    <w:rsid w:val="00653716"/>
    <w:rsid w:val="00653719"/>
    <w:rsid w:val="00653A6D"/>
    <w:rsid w:val="00653C1A"/>
    <w:rsid w:val="00653DAE"/>
    <w:rsid w:val="00655C73"/>
    <w:rsid w:val="006563EA"/>
    <w:rsid w:val="00656643"/>
    <w:rsid w:val="0065792D"/>
    <w:rsid w:val="006579A9"/>
    <w:rsid w:val="006579F5"/>
    <w:rsid w:val="006603DA"/>
    <w:rsid w:val="0066116F"/>
    <w:rsid w:val="00661243"/>
    <w:rsid w:val="00661249"/>
    <w:rsid w:val="00661272"/>
    <w:rsid w:val="006617C2"/>
    <w:rsid w:val="00661981"/>
    <w:rsid w:val="006629A2"/>
    <w:rsid w:val="00662C8B"/>
    <w:rsid w:val="00662DB8"/>
    <w:rsid w:val="00663152"/>
    <w:rsid w:val="00663B5D"/>
    <w:rsid w:val="0066425C"/>
    <w:rsid w:val="00664C21"/>
    <w:rsid w:val="00664F6D"/>
    <w:rsid w:val="0066500D"/>
    <w:rsid w:val="00665169"/>
    <w:rsid w:val="006654E7"/>
    <w:rsid w:val="00666252"/>
    <w:rsid w:val="00666268"/>
    <w:rsid w:val="00666348"/>
    <w:rsid w:val="006663FD"/>
    <w:rsid w:val="00666561"/>
    <w:rsid w:val="00666D9B"/>
    <w:rsid w:val="00666E46"/>
    <w:rsid w:val="00666E7C"/>
    <w:rsid w:val="00666EA2"/>
    <w:rsid w:val="00667492"/>
    <w:rsid w:val="006679E0"/>
    <w:rsid w:val="00667D93"/>
    <w:rsid w:val="00670A30"/>
    <w:rsid w:val="00670EE4"/>
    <w:rsid w:val="00671000"/>
    <w:rsid w:val="006712F1"/>
    <w:rsid w:val="00671564"/>
    <w:rsid w:val="00671983"/>
    <w:rsid w:val="00671C5B"/>
    <w:rsid w:val="0067217B"/>
    <w:rsid w:val="00672345"/>
    <w:rsid w:val="0067266A"/>
    <w:rsid w:val="00673076"/>
    <w:rsid w:val="00674033"/>
    <w:rsid w:val="00674444"/>
    <w:rsid w:val="00674800"/>
    <w:rsid w:val="00674DEF"/>
    <w:rsid w:val="00675241"/>
    <w:rsid w:val="00676129"/>
    <w:rsid w:val="0067620B"/>
    <w:rsid w:val="00676496"/>
    <w:rsid w:val="00676B49"/>
    <w:rsid w:val="00677613"/>
    <w:rsid w:val="00677E74"/>
    <w:rsid w:val="00680845"/>
    <w:rsid w:val="00680CD7"/>
    <w:rsid w:val="00681A4B"/>
    <w:rsid w:val="00682199"/>
    <w:rsid w:val="00682781"/>
    <w:rsid w:val="00682838"/>
    <w:rsid w:val="006828EE"/>
    <w:rsid w:val="00682B1C"/>
    <w:rsid w:val="00682C7C"/>
    <w:rsid w:val="00682D0E"/>
    <w:rsid w:val="00682F6E"/>
    <w:rsid w:val="00683278"/>
    <w:rsid w:val="0068332B"/>
    <w:rsid w:val="0068340A"/>
    <w:rsid w:val="006835A7"/>
    <w:rsid w:val="00683BC9"/>
    <w:rsid w:val="00683F18"/>
    <w:rsid w:val="00685336"/>
    <w:rsid w:val="00685340"/>
    <w:rsid w:val="00685470"/>
    <w:rsid w:val="00686022"/>
    <w:rsid w:val="00686079"/>
    <w:rsid w:val="00686772"/>
    <w:rsid w:val="0068698A"/>
    <w:rsid w:val="00686FE3"/>
    <w:rsid w:val="006875D9"/>
    <w:rsid w:val="00690458"/>
    <w:rsid w:val="006905E1"/>
    <w:rsid w:val="00690E6D"/>
    <w:rsid w:val="006911BD"/>
    <w:rsid w:val="00691750"/>
    <w:rsid w:val="006917C0"/>
    <w:rsid w:val="00691C4C"/>
    <w:rsid w:val="00691C6B"/>
    <w:rsid w:val="00691F4E"/>
    <w:rsid w:val="0069248C"/>
    <w:rsid w:val="006925CC"/>
    <w:rsid w:val="0069286D"/>
    <w:rsid w:val="006929AF"/>
    <w:rsid w:val="00692B38"/>
    <w:rsid w:val="00693117"/>
    <w:rsid w:val="0069329A"/>
    <w:rsid w:val="006933C9"/>
    <w:rsid w:val="0069381F"/>
    <w:rsid w:val="00693C08"/>
    <w:rsid w:val="00693FB8"/>
    <w:rsid w:val="006944A8"/>
    <w:rsid w:val="00694792"/>
    <w:rsid w:val="00694873"/>
    <w:rsid w:val="00694CEE"/>
    <w:rsid w:val="00694F1B"/>
    <w:rsid w:val="00694F42"/>
    <w:rsid w:val="0069569A"/>
    <w:rsid w:val="00695891"/>
    <w:rsid w:val="006958A5"/>
    <w:rsid w:val="0069591A"/>
    <w:rsid w:val="0069626F"/>
    <w:rsid w:val="00696AB7"/>
    <w:rsid w:val="006972B0"/>
    <w:rsid w:val="00697A99"/>
    <w:rsid w:val="00697E05"/>
    <w:rsid w:val="006A0128"/>
    <w:rsid w:val="006A0667"/>
    <w:rsid w:val="006A0CB2"/>
    <w:rsid w:val="006A0DB5"/>
    <w:rsid w:val="006A152F"/>
    <w:rsid w:val="006A16DF"/>
    <w:rsid w:val="006A19C2"/>
    <w:rsid w:val="006A1E1C"/>
    <w:rsid w:val="006A22DE"/>
    <w:rsid w:val="006A2BA8"/>
    <w:rsid w:val="006A3D09"/>
    <w:rsid w:val="006A3E4E"/>
    <w:rsid w:val="006A3FB8"/>
    <w:rsid w:val="006A403A"/>
    <w:rsid w:val="006A44C3"/>
    <w:rsid w:val="006A527E"/>
    <w:rsid w:val="006A59F8"/>
    <w:rsid w:val="006A5D24"/>
    <w:rsid w:val="006A6193"/>
    <w:rsid w:val="006A68ED"/>
    <w:rsid w:val="006A6A82"/>
    <w:rsid w:val="006A6D14"/>
    <w:rsid w:val="006A6F7E"/>
    <w:rsid w:val="006A70EB"/>
    <w:rsid w:val="006A74B4"/>
    <w:rsid w:val="006B0378"/>
    <w:rsid w:val="006B04E1"/>
    <w:rsid w:val="006B05D9"/>
    <w:rsid w:val="006B0DF1"/>
    <w:rsid w:val="006B10B1"/>
    <w:rsid w:val="006B151E"/>
    <w:rsid w:val="006B17D7"/>
    <w:rsid w:val="006B1BC0"/>
    <w:rsid w:val="006B1FB5"/>
    <w:rsid w:val="006B255E"/>
    <w:rsid w:val="006B25C6"/>
    <w:rsid w:val="006B2C6D"/>
    <w:rsid w:val="006B2CC7"/>
    <w:rsid w:val="006B3737"/>
    <w:rsid w:val="006B3787"/>
    <w:rsid w:val="006B38B8"/>
    <w:rsid w:val="006B3BDB"/>
    <w:rsid w:val="006B3BEB"/>
    <w:rsid w:val="006B3CE3"/>
    <w:rsid w:val="006B44AC"/>
    <w:rsid w:val="006B47D4"/>
    <w:rsid w:val="006B4D6C"/>
    <w:rsid w:val="006B520E"/>
    <w:rsid w:val="006B5250"/>
    <w:rsid w:val="006B5606"/>
    <w:rsid w:val="006B56C2"/>
    <w:rsid w:val="006B5C02"/>
    <w:rsid w:val="006B5CBD"/>
    <w:rsid w:val="006B5EE8"/>
    <w:rsid w:val="006B5F82"/>
    <w:rsid w:val="006B6A11"/>
    <w:rsid w:val="006B6D43"/>
    <w:rsid w:val="006B6FB9"/>
    <w:rsid w:val="006B7004"/>
    <w:rsid w:val="006B72DD"/>
    <w:rsid w:val="006B72ED"/>
    <w:rsid w:val="006B7958"/>
    <w:rsid w:val="006B79F4"/>
    <w:rsid w:val="006B7E3B"/>
    <w:rsid w:val="006C0383"/>
    <w:rsid w:val="006C07F1"/>
    <w:rsid w:val="006C0A2F"/>
    <w:rsid w:val="006C1606"/>
    <w:rsid w:val="006C1B7C"/>
    <w:rsid w:val="006C2545"/>
    <w:rsid w:val="006C284F"/>
    <w:rsid w:val="006C2B19"/>
    <w:rsid w:val="006C304F"/>
    <w:rsid w:val="006C30F9"/>
    <w:rsid w:val="006C3385"/>
    <w:rsid w:val="006C34FF"/>
    <w:rsid w:val="006C3B5D"/>
    <w:rsid w:val="006C47A7"/>
    <w:rsid w:val="006C48B1"/>
    <w:rsid w:val="006C4C86"/>
    <w:rsid w:val="006C5138"/>
    <w:rsid w:val="006C5531"/>
    <w:rsid w:val="006C5F68"/>
    <w:rsid w:val="006C62A5"/>
    <w:rsid w:val="006C6328"/>
    <w:rsid w:val="006C6591"/>
    <w:rsid w:val="006C738F"/>
    <w:rsid w:val="006C73C4"/>
    <w:rsid w:val="006C742B"/>
    <w:rsid w:val="006C7B65"/>
    <w:rsid w:val="006C7D1E"/>
    <w:rsid w:val="006C7E51"/>
    <w:rsid w:val="006D04A0"/>
    <w:rsid w:val="006D06F7"/>
    <w:rsid w:val="006D07DA"/>
    <w:rsid w:val="006D0A7E"/>
    <w:rsid w:val="006D0C68"/>
    <w:rsid w:val="006D1043"/>
    <w:rsid w:val="006D157B"/>
    <w:rsid w:val="006D1648"/>
    <w:rsid w:val="006D17CF"/>
    <w:rsid w:val="006D1B3B"/>
    <w:rsid w:val="006D261E"/>
    <w:rsid w:val="006D269D"/>
    <w:rsid w:val="006D2E5D"/>
    <w:rsid w:val="006D30E2"/>
    <w:rsid w:val="006D3186"/>
    <w:rsid w:val="006D31F9"/>
    <w:rsid w:val="006D32EF"/>
    <w:rsid w:val="006D3CD1"/>
    <w:rsid w:val="006D40C3"/>
    <w:rsid w:val="006D42FA"/>
    <w:rsid w:val="006D4A6C"/>
    <w:rsid w:val="006D4F5F"/>
    <w:rsid w:val="006D4FC5"/>
    <w:rsid w:val="006D5289"/>
    <w:rsid w:val="006D55E3"/>
    <w:rsid w:val="006D5661"/>
    <w:rsid w:val="006D5E51"/>
    <w:rsid w:val="006D6BE5"/>
    <w:rsid w:val="006D71C7"/>
    <w:rsid w:val="006D73B7"/>
    <w:rsid w:val="006D7853"/>
    <w:rsid w:val="006D7DB5"/>
    <w:rsid w:val="006E09A7"/>
    <w:rsid w:val="006E0AA9"/>
    <w:rsid w:val="006E0B2F"/>
    <w:rsid w:val="006E0C90"/>
    <w:rsid w:val="006E14DB"/>
    <w:rsid w:val="006E1634"/>
    <w:rsid w:val="006E1B2B"/>
    <w:rsid w:val="006E1F75"/>
    <w:rsid w:val="006E212F"/>
    <w:rsid w:val="006E22CD"/>
    <w:rsid w:val="006E242D"/>
    <w:rsid w:val="006E250A"/>
    <w:rsid w:val="006E2D5A"/>
    <w:rsid w:val="006E2DF5"/>
    <w:rsid w:val="006E3577"/>
    <w:rsid w:val="006E35D4"/>
    <w:rsid w:val="006E39E0"/>
    <w:rsid w:val="006E3A46"/>
    <w:rsid w:val="006E4047"/>
    <w:rsid w:val="006E4FD4"/>
    <w:rsid w:val="006E5924"/>
    <w:rsid w:val="006E5DF2"/>
    <w:rsid w:val="006E5FAE"/>
    <w:rsid w:val="006E61B6"/>
    <w:rsid w:val="006E6492"/>
    <w:rsid w:val="006E67D8"/>
    <w:rsid w:val="006E6894"/>
    <w:rsid w:val="006E71D6"/>
    <w:rsid w:val="006E7265"/>
    <w:rsid w:val="006E727E"/>
    <w:rsid w:val="006E7ADF"/>
    <w:rsid w:val="006E7C2B"/>
    <w:rsid w:val="006E7D2D"/>
    <w:rsid w:val="006E7FEA"/>
    <w:rsid w:val="006F0124"/>
    <w:rsid w:val="006F0204"/>
    <w:rsid w:val="006F05BE"/>
    <w:rsid w:val="006F0B75"/>
    <w:rsid w:val="006F0C94"/>
    <w:rsid w:val="006F0D7B"/>
    <w:rsid w:val="006F1257"/>
    <w:rsid w:val="006F14D6"/>
    <w:rsid w:val="006F2883"/>
    <w:rsid w:val="006F2B5C"/>
    <w:rsid w:val="006F2E94"/>
    <w:rsid w:val="006F32EB"/>
    <w:rsid w:val="006F3D16"/>
    <w:rsid w:val="006F42E5"/>
    <w:rsid w:val="006F4541"/>
    <w:rsid w:val="006F47B2"/>
    <w:rsid w:val="006F505F"/>
    <w:rsid w:val="006F55BA"/>
    <w:rsid w:val="006F56D5"/>
    <w:rsid w:val="006F5BDE"/>
    <w:rsid w:val="006F6E9D"/>
    <w:rsid w:val="006F7310"/>
    <w:rsid w:val="006F7462"/>
    <w:rsid w:val="006F7ABD"/>
    <w:rsid w:val="006F7D57"/>
    <w:rsid w:val="006F7D8F"/>
    <w:rsid w:val="0070025C"/>
    <w:rsid w:val="007004C7"/>
    <w:rsid w:val="00700EAB"/>
    <w:rsid w:val="007015E7"/>
    <w:rsid w:val="007016FA"/>
    <w:rsid w:val="00701C26"/>
    <w:rsid w:val="00702271"/>
    <w:rsid w:val="00702845"/>
    <w:rsid w:val="00702B9B"/>
    <w:rsid w:val="0070307E"/>
    <w:rsid w:val="00703142"/>
    <w:rsid w:val="00703251"/>
    <w:rsid w:val="00703B73"/>
    <w:rsid w:val="00703D31"/>
    <w:rsid w:val="00703EFA"/>
    <w:rsid w:val="007040CB"/>
    <w:rsid w:val="007044EA"/>
    <w:rsid w:val="00704787"/>
    <w:rsid w:val="00704B2B"/>
    <w:rsid w:val="0070509A"/>
    <w:rsid w:val="007055D7"/>
    <w:rsid w:val="00705674"/>
    <w:rsid w:val="007057A9"/>
    <w:rsid w:val="007059D5"/>
    <w:rsid w:val="00705A84"/>
    <w:rsid w:val="00705AC5"/>
    <w:rsid w:val="00705BDB"/>
    <w:rsid w:val="007060FF"/>
    <w:rsid w:val="0070620C"/>
    <w:rsid w:val="00706346"/>
    <w:rsid w:val="0070664C"/>
    <w:rsid w:val="00706A2D"/>
    <w:rsid w:val="00706DB5"/>
    <w:rsid w:val="0070787D"/>
    <w:rsid w:val="00707F16"/>
    <w:rsid w:val="0071055B"/>
    <w:rsid w:val="007106A7"/>
    <w:rsid w:val="00711027"/>
    <w:rsid w:val="007125CA"/>
    <w:rsid w:val="007126EE"/>
    <w:rsid w:val="00712B11"/>
    <w:rsid w:val="00713B28"/>
    <w:rsid w:val="00713C61"/>
    <w:rsid w:val="00714163"/>
    <w:rsid w:val="00714607"/>
    <w:rsid w:val="0071466E"/>
    <w:rsid w:val="00714811"/>
    <w:rsid w:val="007157B1"/>
    <w:rsid w:val="00715823"/>
    <w:rsid w:val="007166B1"/>
    <w:rsid w:val="00716DA2"/>
    <w:rsid w:val="00716EE2"/>
    <w:rsid w:val="00717215"/>
    <w:rsid w:val="0071768C"/>
    <w:rsid w:val="00717A45"/>
    <w:rsid w:val="00717B7D"/>
    <w:rsid w:val="00720474"/>
    <w:rsid w:val="0072054D"/>
    <w:rsid w:val="00720695"/>
    <w:rsid w:val="00721105"/>
    <w:rsid w:val="007214A4"/>
    <w:rsid w:val="00721607"/>
    <w:rsid w:val="007216C9"/>
    <w:rsid w:val="00721EB4"/>
    <w:rsid w:val="007223C2"/>
    <w:rsid w:val="00722562"/>
    <w:rsid w:val="00722DE6"/>
    <w:rsid w:val="00722E13"/>
    <w:rsid w:val="00722F97"/>
    <w:rsid w:val="00723063"/>
    <w:rsid w:val="00723720"/>
    <w:rsid w:val="007238AF"/>
    <w:rsid w:val="00723ED1"/>
    <w:rsid w:val="0072469C"/>
    <w:rsid w:val="00724AC6"/>
    <w:rsid w:val="00724C74"/>
    <w:rsid w:val="00725530"/>
    <w:rsid w:val="00725744"/>
    <w:rsid w:val="007257E2"/>
    <w:rsid w:val="007258A5"/>
    <w:rsid w:val="00725931"/>
    <w:rsid w:val="00725DFC"/>
    <w:rsid w:val="00726B67"/>
    <w:rsid w:val="00726C6A"/>
    <w:rsid w:val="00727568"/>
    <w:rsid w:val="00727703"/>
    <w:rsid w:val="00727E2B"/>
    <w:rsid w:val="00727E9D"/>
    <w:rsid w:val="00730057"/>
    <w:rsid w:val="007300D0"/>
    <w:rsid w:val="007300E2"/>
    <w:rsid w:val="00730190"/>
    <w:rsid w:val="00730A54"/>
    <w:rsid w:val="00730FCB"/>
    <w:rsid w:val="00731DA5"/>
    <w:rsid w:val="00731FCD"/>
    <w:rsid w:val="00732D64"/>
    <w:rsid w:val="007335F2"/>
    <w:rsid w:val="00733E0B"/>
    <w:rsid w:val="00734730"/>
    <w:rsid w:val="0073482F"/>
    <w:rsid w:val="00734893"/>
    <w:rsid w:val="00735468"/>
    <w:rsid w:val="007358A8"/>
    <w:rsid w:val="00736CD2"/>
    <w:rsid w:val="00737979"/>
    <w:rsid w:val="00737B69"/>
    <w:rsid w:val="00740148"/>
    <w:rsid w:val="00740846"/>
    <w:rsid w:val="00740D26"/>
    <w:rsid w:val="00740E0F"/>
    <w:rsid w:val="00742198"/>
    <w:rsid w:val="007424E1"/>
    <w:rsid w:val="00742F52"/>
    <w:rsid w:val="007430FB"/>
    <w:rsid w:val="00743640"/>
    <w:rsid w:val="00743A13"/>
    <w:rsid w:val="00743AFD"/>
    <w:rsid w:val="00743DEC"/>
    <w:rsid w:val="00743FF6"/>
    <w:rsid w:val="0074499A"/>
    <w:rsid w:val="00744E37"/>
    <w:rsid w:val="00745B21"/>
    <w:rsid w:val="00745E03"/>
    <w:rsid w:val="0074644F"/>
    <w:rsid w:val="00746FB1"/>
    <w:rsid w:val="00747A08"/>
    <w:rsid w:val="00750617"/>
    <w:rsid w:val="00750846"/>
    <w:rsid w:val="00750AD4"/>
    <w:rsid w:val="00750FA0"/>
    <w:rsid w:val="00751053"/>
    <w:rsid w:val="0075145B"/>
    <w:rsid w:val="007518CC"/>
    <w:rsid w:val="00751E70"/>
    <w:rsid w:val="007520CC"/>
    <w:rsid w:val="007521E1"/>
    <w:rsid w:val="00752387"/>
    <w:rsid w:val="007525E1"/>
    <w:rsid w:val="00752B67"/>
    <w:rsid w:val="0075360F"/>
    <w:rsid w:val="00753928"/>
    <w:rsid w:val="00753932"/>
    <w:rsid w:val="00753A77"/>
    <w:rsid w:val="00753D40"/>
    <w:rsid w:val="00753DF6"/>
    <w:rsid w:val="0075456C"/>
    <w:rsid w:val="00754882"/>
    <w:rsid w:val="00754C75"/>
    <w:rsid w:val="00754E38"/>
    <w:rsid w:val="007555D1"/>
    <w:rsid w:val="00755B2A"/>
    <w:rsid w:val="007560CB"/>
    <w:rsid w:val="00756BE6"/>
    <w:rsid w:val="00757008"/>
    <w:rsid w:val="007576F3"/>
    <w:rsid w:val="00760BA6"/>
    <w:rsid w:val="0076170B"/>
    <w:rsid w:val="00761ACE"/>
    <w:rsid w:val="00761B2B"/>
    <w:rsid w:val="00762254"/>
    <w:rsid w:val="007631EF"/>
    <w:rsid w:val="007632C8"/>
    <w:rsid w:val="007633D1"/>
    <w:rsid w:val="00763714"/>
    <w:rsid w:val="00763CAF"/>
    <w:rsid w:val="00763F8C"/>
    <w:rsid w:val="00764174"/>
    <w:rsid w:val="00764BA1"/>
    <w:rsid w:val="00764CB0"/>
    <w:rsid w:val="00764CDC"/>
    <w:rsid w:val="00764D63"/>
    <w:rsid w:val="007656F6"/>
    <w:rsid w:val="00765CC8"/>
    <w:rsid w:val="00766068"/>
    <w:rsid w:val="007663D8"/>
    <w:rsid w:val="00766559"/>
    <w:rsid w:val="007666A7"/>
    <w:rsid w:val="007668CD"/>
    <w:rsid w:val="00767199"/>
    <w:rsid w:val="00767AD4"/>
    <w:rsid w:val="00767C7D"/>
    <w:rsid w:val="00770412"/>
    <w:rsid w:val="00770455"/>
    <w:rsid w:val="0077053E"/>
    <w:rsid w:val="00770777"/>
    <w:rsid w:val="00770CB0"/>
    <w:rsid w:val="00770CF1"/>
    <w:rsid w:val="007712A7"/>
    <w:rsid w:val="00771941"/>
    <w:rsid w:val="007719F2"/>
    <w:rsid w:val="00771BAE"/>
    <w:rsid w:val="00771C0D"/>
    <w:rsid w:val="00771DF4"/>
    <w:rsid w:val="00771F6F"/>
    <w:rsid w:val="00772AB6"/>
    <w:rsid w:val="00772E88"/>
    <w:rsid w:val="00772FC1"/>
    <w:rsid w:val="007735F3"/>
    <w:rsid w:val="00773D40"/>
    <w:rsid w:val="007743C3"/>
    <w:rsid w:val="00775647"/>
    <w:rsid w:val="007760E8"/>
    <w:rsid w:val="0077627C"/>
    <w:rsid w:val="007767DB"/>
    <w:rsid w:val="00776E6B"/>
    <w:rsid w:val="00776EA0"/>
    <w:rsid w:val="00777247"/>
    <w:rsid w:val="00780592"/>
    <w:rsid w:val="00780999"/>
    <w:rsid w:val="00781268"/>
    <w:rsid w:val="007814CF"/>
    <w:rsid w:val="00781E09"/>
    <w:rsid w:val="00781F1D"/>
    <w:rsid w:val="007825AF"/>
    <w:rsid w:val="0078338D"/>
    <w:rsid w:val="007841F7"/>
    <w:rsid w:val="007848C1"/>
    <w:rsid w:val="007849F0"/>
    <w:rsid w:val="00785383"/>
    <w:rsid w:val="007853AB"/>
    <w:rsid w:val="00785631"/>
    <w:rsid w:val="007856F2"/>
    <w:rsid w:val="00785D17"/>
    <w:rsid w:val="00785DD4"/>
    <w:rsid w:val="007865A3"/>
    <w:rsid w:val="00786CC2"/>
    <w:rsid w:val="00786DB8"/>
    <w:rsid w:val="00786F01"/>
    <w:rsid w:val="00786F55"/>
    <w:rsid w:val="00787676"/>
    <w:rsid w:val="00787891"/>
    <w:rsid w:val="0079016A"/>
    <w:rsid w:val="007906D8"/>
    <w:rsid w:val="007908E9"/>
    <w:rsid w:val="007909A4"/>
    <w:rsid w:val="00790B36"/>
    <w:rsid w:val="00791195"/>
    <w:rsid w:val="007912B7"/>
    <w:rsid w:val="00791425"/>
    <w:rsid w:val="00791E72"/>
    <w:rsid w:val="00792272"/>
    <w:rsid w:val="00792C65"/>
    <w:rsid w:val="00792EB7"/>
    <w:rsid w:val="00793095"/>
    <w:rsid w:val="00793235"/>
    <w:rsid w:val="007939F2"/>
    <w:rsid w:val="00794276"/>
    <w:rsid w:val="0079446C"/>
    <w:rsid w:val="00794B28"/>
    <w:rsid w:val="00795534"/>
    <w:rsid w:val="00795CF0"/>
    <w:rsid w:val="00795DCE"/>
    <w:rsid w:val="00795FED"/>
    <w:rsid w:val="007964D7"/>
    <w:rsid w:val="007965D0"/>
    <w:rsid w:val="007976EF"/>
    <w:rsid w:val="00797970"/>
    <w:rsid w:val="00797A7F"/>
    <w:rsid w:val="00797C23"/>
    <w:rsid w:val="007A0CA5"/>
    <w:rsid w:val="007A1B3A"/>
    <w:rsid w:val="007A1DFA"/>
    <w:rsid w:val="007A2153"/>
    <w:rsid w:val="007A2937"/>
    <w:rsid w:val="007A2A48"/>
    <w:rsid w:val="007A2AA8"/>
    <w:rsid w:val="007A2FF0"/>
    <w:rsid w:val="007A31B1"/>
    <w:rsid w:val="007A38D3"/>
    <w:rsid w:val="007A4668"/>
    <w:rsid w:val="007A468A"/>
    <w:rsid w:val="007A5170"/>
    <w:rsid w:val="007A54B0"/>
    <w:rsid w:val="007A54C2"/>
    <w:rsid w:val="007A56E0"/>
    <w:rsid w:val="007A58DD"/>
    <w:rsid w:val="007A5A06"/>
    <w:rsid w:val="007A6160"/>
    <w:rsid w:val="007A64A8"/>
    <w:rsid w:val="007A6515"/>
    <w:rsid w:val="007A71FF"/>
    <w:rsid w:val="007A7AC1"/>
    <w:rsid w:val="007B022A"/>
    <w:rsid w:val="007B06D0"/>
    <w:rsid w:val="007B077F"/>
    <w:rsid w:val="007B0B90"/>
    <w:rsid w:val="007B0DAD"/>
    <w:rsid w:val="007B1B6E"/>
    <w:rsid w:val="007B242E"/>
    <w:rsid w:val="007B3311"/>
    <w:rsid w:val="007B34C2"/>
    <w:rsid w:val="007B3B19"/>
    <w:rsid w:val="007B42F1"/>
    <w:rsid w:val="007B448F"/>
    <w:rsid w:val="007B45B1"/>
    <w:rsid w:val="007B54DC"/>
    <w:rsid w:val="007B5637"/>
    <w:rsid w:val="007B5A32"/>
    <w:rsid w:val="007B5B03"/>
    <w:rsid w:val="007B5C26"/>
    <w:rsid w:val="007B5CEF"/>
    <w:rsid w:val="007B6852"/>
    <w:rsid w:val="007B68A7"/>
    <w:rsid w:val="007B6F1A"/>
    <w:rsid w:val="007B7406"/>
    <w:rsid w:val="007C0050"/>
    <w:rsid w:val="007C0405"/>
    <w:rsid w:val="007C0438"/>
    <w:rsid w:val="007C05A8"/>
    <w:rsid w:val="007C095B"/>
    <w:rsid w:val="007C0B41"/>
    <w:rsid w:val="007C0D1B"/>
    <w:rsid w:val="007C0DF4"/>
    <w:rsid w:val="007C1750"/>
    <w:rsid w:val="007C1DBD"/>
    <w:rsid w:val="007C1E97"/>
    <w:rsid w:val="007C1F64"/>
    <w:rsid w:val="007C21DC"/>
    <w:rsid w:val="007C27E9"/>
    <w:rsid w:val="007C2A23"/>
    <w:rsid w:val="007C2EE2"/>
    <w:rsid w:val="007C343D"/>
    <w:rsid w:val="007C3B5A"/>
    <w:rsid w:val="007C47A3"/>
    <w:rsid w:val="007C49C5"/>
    <w:rsid w:val="007C4B42"/>
    <w:rsid w:val="007C5686"/>
    <w:rsid w:val="007C5E23"/>
    <w:rsid w:val="007C6104"/>
    <w:rsid w:val="007C6706"/>
    <w:rsid w:val="007C6ABF"/>
    <w:rsid w:val="007C74FE"/>
    <w:rsid w:val="007C78CC"/>
    <w:rsid w:val="007C7952"/>
    <w:rsid w:val="007C7A14"/>
    <w:rsid w:val="007C7E8D"/>
    <w:rsid w:val="007D02F4"/>
    <w:rsid w:val="007D07C2"/>
    <w:rsid w:val="007D09A6"/>
    <w:rsid w:val="007D0B9A"/>
    <w:rsid w:val="007D24DF"/>
    <w:rsid w:val="007D2D7D"/>
    <w:rsid w:val="007D3F48"/>
    <w:rsid w:val="007D3F9F"/>
    <w:rsid w:val="007D42EF"/>
    <w:rsid w:val="007D527E"/>
    <w:rsid w:val="007D5DB2"/>
    <w:rsid w:val="007D631B"/>
    <w:rsid w:val="007D7143"/>
    <w:rsid w:val="007D722E"/>
    <w:rsid w:val="007D7A07"/>
    <w:rsid w:val="007E0011"/>
    <w:rsid w:val="007E0314"/>
    <w:rsid w:val="007E0810"/>
    <w:rsid w:val="007E0F7B"/>
    <w:rsid w:val="007E147F"/>
    <w:rsid w:val="007E14D0"/>
    <w:rsid w:val="007E17D0"/>
    <w:rsid w:val="007E21CA"/>
    <w:rsid w:val="007E2A19"/>
    <w:rsid w:val="007E3347"/>
    <w:rsid w:val="007E3793"/>
    <w:rsid w:val="007E3D51"/>
    <w:rsid w:val="007E4D7A"/>
    <w:rsid w:val="007E505E"/>
    <w:rsid w:val="007E5A83"/>
    <w:rsid w:val="007E6B59"/>
    <w:rsid w:val="007E7BBD"/>
    <w:rsid w:val="007F023A"/>
    <w:rsid w:val="007F03D2"/>
    <w:rsid w:val="007F03DC"/>
    <w:rsid w:val="007F066F"/>
    <w:rsid w:val="007F0F0A"/>
    <w:rsid w:val="007F13CE"/>
    <w:rsid w:val="007F1891"/>
    <w:rsid w:val="007F1A60"/>
    <w:rsid w:val="007F2277"/>
    <w:rsid w:val="007F28F3"/>
    <w:rsid w:val="007F2B87"/>
    <w:rsid w:val="007F316B"/>
    <w:rsid w:val="007F355C"/>
    <w:rsid w:val="007F35FF"/>
    <w:rsid w:val="007F3747"/>
    <w:rsid w:val="007F39BE"/>
    <w:rsid w:val="007F3A07"/>
    <w:rsid w:val="007F3CD1"/>
    <w:rsid w:val="007F3E01"/>
    <w:rsid w:val="007F42C7"/>
    <w:rsid w:val="007F4CB3"/>
    <w:rsid w:val="007F4CC0"/>
    <w:rsid w:val="007F5334"/>
    <w:rsid w:val="007F53C2"/>
    <w:rsid w:val="007F565D"/>
    <w:rsid w:val="007F58C1"/>
    <w:rsid w:val="007F5BD4"/>
    <w:rsid w:val="007F600D"/>
    <w:rsid w:val="007F6434"/>
    <w:rsid w:val="007F653A"/>
    <w:rsid w:val="007F66EC"/>
    <w:rsid w:val="007F71C1"/>
    <w:rsid w:val="00800878"/>
    <w:rsid w:val="00801338"/>
    <w:rsid w:val="00801BA4"/>
    <w:rsid w:val="00801C94"/>
    <w:rsid w:val="00801E2D"/>
    <w:rsid w:val="0080200B"/>
    <w:rsid w:val="008024AD"/>
    <w:rsid w:val="00802812"/>
    <w:rsid w:val="00802CF6"/>
    <w:rsid w:val="008030C0"/>
    <w:rsid w:val="00803500"/>
    <w:rsid w:val="00803676"/>
    <w:rsid w:val="008037AF"/>
    <w:rsid w:val="008039D5"/>
    <w:rsid w:val="00803D82"/>
    <w:rsid w:val="00804242"/>
    <w:rsid w:val="00804248"/>
    <w:rsid w:val="008047A3"/>
    <w:rsid w:val="00804A99"/>
    <w:rsid w:val="00804D4D"/>
    <w:rsid w:val="008050D7"/>
    <w:rsid w:val="008054E8"/>
    <w:rsid w:val="008056EC"/>
    <w:rsid w:val="00805BB2"/>
    <w:rsid w:val="00806238"/>
    <w:rsid w:val="00806A01"/>
    <w:rsid w:val="00807002"/>
    <w:rsid w:val="0080785E"/>
    <w:rsid w:val="00807A6B"/>
    <w:rsid w:val="00807C28"/>
    <w:rsid w:val="00807E72"/>
    <w:rsid w:val="0081092E"/>
    <w:rsid w:val="00810A6A"/>
    <w:rsid w:val="0081112B"/>
    <w:rsid w:val="008113B5"/>
    <w:rsid w:val="00811508"/>
    <w:rsid w:val="008118B0"/>
    <w:rsid w:val="00811977"/>
    <w:rsid w:val="0081205B"/>
    <w:rsid w:val="0081299F"/>
    <w:rsid w:val="00812AE2"/>
    <w:rsid w:val="0081357B"/>
    <w:rsid w:val="0081362A"/>
    <w:rsid w:val="0081394A"/>
    <w:rsid w:val="00813A23"/>
    <w:rsid w:val="00813B56"/>
    <w:rsid w:val="00813E95"/>
    <w:rsid w:val="00813FFB"/>
    <w:rsid w:val="00814321"/>
    <w:rsid w:val="0081475A"/>
    <w:rsid w:val="00814910"/>
    <w:rsid w:val="0081545B"/>
    <w:rsid w:val="00815495"/>
    <w:rsid w:val="008155D5"/>
    <w:rsid w:val="0081568B"/>
    <w:rsid w:val="008158D2"/>
    <w:rsid w:val="00815912"/>
    <w:rsid w:val="00815AE5"/>
    <w:rsid w:val="00815CBD"/>
    <w:rsid w:val="00815DA9"/>
    <w:rsid w:val="00816505"/>
    <w:rsid w:val="00816807"/>
    <w:rsid w:val="008169BC"/>
    <w:rsid w:val="008171D1"/>
    <w:rsid w:val="0081777A"/>
    <w:rsid w:val="00820ABF"/>
    <w:rsid w:val="0082117D"/>
    <w:rsid w:val="008211C1"/>
    <w:rsid w:val="00821D46"/>
    <w:rsid w:val="008226DB"/>
    <w:rsid w:val="0082298D"/>
    <w:rsid w:val="00822F22"/>
    <w:rsid w:val="0082317A"/>
    <w:rsid w:val="00823378"/>
    <w:rsid w:val="0082386B"/>
    <w:rsid w:val="00823AD3"/>
    <w:rsid w:val="0082421B"/>
    <w:rsid w:val="008246F6"/>
    <w:rsid w:val="00824872"/>
    <w:rsid w:val="00824EA3"/>
    <w:rsid w:val="00826122"/>
    <w:rsid w:val="00826180"/>
    <w:rsid w:val="00826424"/>
    <w:rsid w:val="00826538"/>
    <w:rsid w:val="008266BD"/>
    <w:rsid w:val="00826C16"/>
    <w:rsid w:val="008272EA"/>
    <w:rsid w:val="008277ED"/>
    <w:rsid w:val="0083007A"/>
    <w:rsid w:val="0083031A"/>
    <w:rsid w:val="00830E85"/>
    <w:rsid w:val="00831006"/>
    <w:rsid w:val="00831A64"/>
    <w:rsid w:val="008320B9"/>
    <w:rsid w:val="008321D5"/>
    <w:rsid w:val="008329A0"/>
    <w:rsid w:val="00833B77"/>
    <w:rsid w:val="0083420B"/>
    <w:rsid w:val="008342F7"/>
    <w:rsid w:val="00834A75"/>
    <w:rsid w:val="00834AB7"/>
    <w:rsid w:val="00834C9D"/>
    <w:rsid w:val="0083530A"/>
    <w:rsid w:val="00835A75"/>
    <w:rsid w:val="00835B44"/>
    <w:rsid w:val="00835B91"/>
    <w:rsid w:val="0083607A"/>
    <w:rsid w:val="008360C0"/>
    <w:rsid w:val="008365C8"/>
    <w:rsid w:val="00836628"/>
    <w:rsid w:val="0083663D"/>
    <w:rsid w:val="0083683E"/>
    <w:rsid w:val="00836932"/>
    <w:rsid w:val="0083780B"/>
    <w:rsid w:val="00837D6D"/>
    <w:rsid w:val="008402E0"/>
    <w:rsid w:val="00840418"/>
    <w:rsid w:val="00841189"/>
    <w:rsid w:val="008411BF"/>
    <w:rsid w:val="0084142D"/>
    <w:rsid w:val="00842109"/>
    <w:rsid w:val="0084218C"/>
    <w:rsid w:val="008427EF"/>
    <w:rsid w:val="00842B9A"/>
    <w:rsid w:val="008430FC"/>
    <w:rsid w:val="00843790"/>
    <w:rsid w:val="0084379D"/>
    <w:rsid w:val="00843B6D"/>
    <w:rsid w:val="00843BFD"/>
    <w:rsid w:val="0084434A"/>
    <w:rsid w:val="00844603"/>
    <w:rsid w:val="00844B8F"/>
    <w:rsid w:val="00844B90"/>
    <w:rsid w:val="00845154"/>
    <w:rsid w:val="00845656"/>
    <w:rsid w:val="00846FE1"/>
    <w:rsid w:val="00847BF0"/>
    <w:rsid w:val="0085001A"/>
    <w:rsid w:val="00851418"/>
    <w:rsid w:val="00851584"/>
    <w:rsid w:val="008516BA"/>
    <w:rsid w:val="0085181C"/>
    <w:rsid w:val="00851C40"/>
    <w:rsid w:val="00851CBF"/>
    <w:rsid w:val="00851CD3"/>
    <w:rsid w:val="008521BB"/>
    <w:rsid w:val="008523F0"/>
    <w:rsid w:val="008525A4"/>
    <w:rsid w:val="00852993"/>
    <w:rsid w:val="00852A9A"/>
    <w:rsid w:val="00852EFE"/>
    <w:rsid w:val="0085351E"/>
    <w:rsid w:val="008537D5"/>
    <w:rsid w:val="00853933"/>
    <w:rsid w:val="00853C2F"/>
    <w:rsid w:val="00854482"/>
    <w:rsid w:val="0085491E"/>
    <w:rsid w:val="00855664"/>
    <w:rsid w:val="008557B8"/>
    <w:rsid w:val="00855A60"/>
    <w:rsid w:val="00855EE8"/>
    <w:rsid w:val="0085611E"/>
    <w:rsid w:val="00856765"/>
    <w:rsid w:val="008568DB"/>
    <w:rsid w:val="00856AF2"/>
    <w:rsid w:val="00856CB4"/>
    <w:rsid w:val="00857890"/>
    <w:rsid w:val="00857926"/>
    <w:rsid w:val="008579FC"/>
    <w:rsid w:val="00857CBB"/>
    <w:rsid w:val="008602FA"/>
    <w:rsid w:val="00860B9B"/>
    <w:rsid w:val="00860BEE"/>
    <w:rsid w:val="0086125B"/>
    <w:rsid w:val="008612D6"/>
    <w:rsid w:val="0086153A"/>
    <w:rsid w:val="008617C4"/>
    <w:rsid w:val="00861EB6"/>
    <w:rsid w:val="00862045"/>
    <w:rsid w:val="0086266F"/>
    <w:rsid w:val="008631BE"/>
    <w:rsid w:val="0086333C"/>
    <w:rsid w:val="0086393C"/>
    <w:rsid w:val="008647D8"/>
    <w:rsid w:val="0086574B"/>
    <w:rsid w:val="00865A07"/>
    <w:rsid w:val="00865E29"/>
    <w:rsid w:val="00867086"/>
    <w:rsid w:val="0087016F"/>
    <w:rsid w:val="0087034F"/>
    <w:rsid w:val="0087037B"/>
    <w:rsid w:val="008703D6"/>
    <w:rsid w:val="00870434"/>
    <w:rsid w:val="00870478"/>
    <w:rsid w:val="00870933"/>
    <w:rsid w:val="0087133D"/>
    <w:rsid w:val="0087188B"/>
    <w:rsid w:val="00871E7F"/>
    <w:rsid w:val="00871F50"/>
    <w:rsid w:val="0087237C"/>
    <w:rsid w:val="00872A37"/>
    <w:rsid w:val="00872B02"/>
    <w:rsid w:val="0087322C"/>
    <w:rsid w:val="0087323E"/>
    <w:rsid w:val="00873550"/>
    <w:rsid w:val="00873E77"/>
    <w:rsid w:val="0087475D"/>
    <w:rsid w:val="00875023"/>
    <w:rsid w:val="00875161"/>
    <w:rsid w:val="00880430"/>
    <w:rsid w:val="008804C3"/>
    <w:rsid w:val="00880910"/>
    <w:rsid w:val="00880FED"/>
    <w:rsid w:val="0088114C"/>
    <w:rsid w:val="00881221"/>
    <w:rsid w:val="0088178A"/>
    <w:rsid w:val="0088182A"/>
    <w:rsid w:val="008820D3"/>
    <w:rsid w:val="00882315"/>
    <w:rsid w:val="008826A4"/>
    <w:rsid w:val="0088273A"/>
    <w:rsid w:val="00882F79"/>
    <w:rsid w:val="0088378C"/>
    <w:rsid w:val="00883AD9"/>
    <w:rsid w:val="008846C5"/>
    <w:rsid w:val="008848C4"/>
    <w:rsid w:val="00884AEA"/>
    <w:rsid w:val="00884CE4"/>
    <w:rsid w:val="008855C2"/>
    <w:rsid w:val="00885A83"/>
    <w:rsid w:val="00885F69"/>
    <w:rsid w:val="0088692B"/>
    <w:rsid w:val="008869D6"/>
    <w:rsid w:val="00886F56"/>
    <w:rsid w:val="00887284"/>
    <w:rsid w:val="00887623"/>
    <w:rsid w:val="00887EE3"/>
    <w:rsid w:val="00887F8D"/>
    <w:rsid w:val="00890173"/>
    <w:rsid w:val="00890DB4"/>
    <w:rsid w:val="0089105E"/>
    <w:rsid w:val="00891271"/>
    <w:rsid w:val="008913D3"/>
    <w:rsid w:val="00891C27"/>
    <w:rsid w:val="00891C48"/>
    <w:rsid w:val="00891E5A"/>
    <w:rsid w:val="00892DD8"/>
    <w:rsid w:val="008936E2"/>
    <w:rsid w:val="00894186"/>
    <w:rsid w:val="00894422"/>
    <w:rsid w:val="00894877"/>
    <w:rsid w:val="008948B4"/>
    <w:rsid w:val="00894D9D"/>
    <w:rsid w:val="00895136"/>
    <w:rsid w:val="00895368"/>
    <w:rsid w:val="008954C2"/>
    <w:rsid w:val="00895D0A"/>
    <w:rsid w:val="00895F1D"/>
    <w:rsid w:val="00896235"/>
    <w:rsid w:val="00896A6C"/>
    <w:rsid w:val="00896DE5"/>
    <w:rsid w:val="00897013"/>
    <w:rsid w:val="00897872"/>
    <w:rsid w:val="00897B6F"/>
    <w:rsid w:val="008A04D7"/>
    <w:rsid w:val="008A0E7B"/>
    <w:rsid w:val="008A1879"/>
    <w:rsid w:val="008A1B07"/>
    <w:rsid w:val="008A1D5B"/>
    <w:rsid w:val="008A1E81"/>
    <w:rsid w:val="008A22BB"/>
    <w:rsid w:val="008A24D6"/>
    <w:rsid w:val="008A34B3"/>
    <w:rsid w:val="008A3584"/>
    <w:rsid w:val="008A37F7"/>
    <w:rsid w:val="008A3BDD"/>
    <w:rsid w:val="008A3CB7"/>
    <w:rsid w:val="008A3F05"/>
    <w:rsid w:val="008A4359"/>
    <w:rsid w:val="008A4400"/>
    <w:rsid w:val="008A4676"/>
    <w:rsid w:val="008A52AC"/>
    <w:rsid w:val="008A54DA"/>
    <w:rsid w:val="008A56B7"/>
    <w:rsid w:val="008A56D3"/>
    <w:rsid w:val="008A5D30"/>
    <w:rsid w:val="008A6066"/>
    <w:rsid w:val="008A6111"/>
    <w:rsid w:val="008A6259"/>
    <w:rsid w:val="008A6468"/>
    <w:rsid w:val="008A6F76"/>
    <w:rsid w:val="008A7FDD"/>
    <w:rsid w:val="008B02C6"/>
    <w:rsid w:val="008B037C"/>
    <w:rsid w:val="008B060D"/>
    <w:rsid w:val="008B0848"/>
    <w:rsid w:val="008B0903"/>
    <w:rsid w:val="008B0AAB"/>
    <w:rsid w:val="008B0E59"/>
    <w:rsid w:val="008B13F2"/>
    <w:rsid w:val="008B15C5"/>
    <w:rsid w:val="008B1D31"/>
    <w:rsid w:val="008B2024"/>
    <w:rsid w:val="008B2356"/>
    <w:rsid w:val="008B2DDA"/>
    <w:rsid w:val="008B30D4"/>
    <w:rsid w:val="008B31A1"/>
    <w:rsid w:val="008B31E0"/>
    <w:rsid w:val="008B345A"/>
    <w:rsid w:val="008B34CB"/>
    <w:rsid w:val="008B360F"/>
    <w:rsid w:val="008B3671"/>
    <w:rsid w:val="008B3983"/>
    <w:rsid w:val="008B3D46"/>
    <w:rsid w:val="008B3FF5"/>
    <w:rsid w:val="008B473D"/>
    <w:rsid w:val="008B4C61"/>
    <w:rsid w:val="008B51E6"/>
    <w:rsid w:val="008B5395"/>
    <w:rsid w:val="008B5519"/>
    <w:rsid w:val="008B6896"/>
    <w:rsid w:val="008B6932"/>
    <w:rsid w:val="008B6A6F"/>
    <w:rsid w:val="008B714A"/>
    <w:rsid w:val="008B77AF"/>
    <w:rsid w:val="008B790B"/>
    <w:rsid w:val="008B7913"/>
    <w:rsid w:val="008B7CEC"/>
    <w:rsid w:val="008B7FDC"/>
    <w:rsid w:val="008C0A3D"/>
    <w:rsid w:val="008C0C71"/>
    <w:rsid w:val="008C1F01"/>
    <w:rsid w:val="008C3055"/>
    <w:rsid w:val="008C33FB"/>
    <w:rsid w:val="008C3889"/>
    <w:rsid w:val="008C3B16"/>
    <w:rsid w:val="008C4776"/>
    <w:rsid w:val="008C4FA0"/>
    <w:rsid w:val="008C601B"/>
    <w:rsid w:val="008C71C7"/>
    <w:rsid w:val="008C780D"/>
    <w:rsid w:val="008C7977"/>
    <w:rsid w:val="008D05AB"/>
    <w:rsid w:val="008D0980"/>
    <w:rsid w:val="008D0FFB"/>
    <w:rsid w:val="008D1F45"/>
    <w:rsid w:val="008D205A"/>
    <w:rsid w:val="008D2184"/>
    <w:rsid w:val="008D21AE"/>
    <w:rsid w:val="008D2DD2"/>
    <w:rsid w:val="008D3299"/>
    <w:rsid w:val="008D3855"/>
    <w:rsid w:val="008D3DE3"/>
    <w:rsid w:val="008D427B"/>
    <w:rsid w:val="008D460B"/>
    <w:rsid w:val="008D4E56"/>
    <w:rsid w:val="008D4F79"/>
    <w:rsid w:val="008D588F"/>
    <w:rsid w:val="008D65F0"/>
    <w:rsid w:val="008D713F"/>
    <w:rsid w:val="008D7890"/>
    <w:rsid w:val="008D7ADD"/>
    <w:rsid w:val="008D7B1B"/>
    <w:rsid w:val="008D7BAE"/>
    <w:rsid w:val="008E011A"/>
    <w:rsid w:val="008E0D94"/>
    <w:rsid w:val="008E0F45"/>
    <w:rsid w:val="008E12B2"/>
    <w:rsid w:val="008E1355"/>
    <w:rsid w:val="008E1402"/>
    <w:rsid w:val="008E1AFF"/>
    <w:rsid w:val="008E1B78"/>
    <w:rsid w:val="008E1EE6"/>
    <w:rsid w:val="008E23DD"/>
    <w:rsid w:val="008E288E"/>
    <w:rsid w:val="008E2DA7"/>
    <w:rsid w:val="008E3051"/>
    <w:rsid w:val="008E32CE"/>
    <w:rsid w:val="008E3A5C"/>
    <w:rsid w:val="008E423D"/>
    <w:rsid w:val="008E4A7B"/>
    <w:rsid w:val="008E4C7D"/>
    <w:rsid w:val="008E4DCB"/>
    <w:rsid w:val="008E4EF6"/>
    <w:rsid w:val="008E51DB"/>
    <w:rsid w:val="008E5B13"/>
    <w:rsid w:val="008E60AE"/>
    <w:rsid w:val="008E63E4"/>
    <w:rsid w:val="008E65CA"/>
    <w:rsid w:val="008E6B7E"/>
    <w:rsid w:val="008E6F88"/>
    <w:rsid w:val="008E72D4"/>
    <w:rsid w:val="008E7714"/>
    <w:rsid w:val="008E7F84"/>
    <w:rsid w:val="008F02A9"/>
    <w:rsid w:val="008F06CF"/>
    <w:rsid w:val="008F0AC8"/>
    <w:rsid w:val="008F18AA"/>
    <w:rsid w:val="008F1AA5"/>
    <w:rsid w:val="008F1AFC"/>
    <w:rsid w:val="008F1B99"/>
    <w:rsid w:val="008F29F9"/>
    <w:rsid w:val="008F2D48"/>
    <w:rsid w:val="008F32D2"/>
    <w:rsid w:val="008F336A"/>
    <w:rsid w:val="008F3562"/>
    <w:rsid w:val="008F388F"/>
    <w:rsid w:val="008F42C2"/>
    <w:rsid w:val="008F4BBB"/>
    <w:rsid w:val="008F4C47"/>
    <w:rsid w:val="008F5042"/>
    <w:rsid w:val="008F522F"/>
    <w:rsid w:val="008F52BF"/>
    <w:rsid w:val="008F53EC"/>
    <w:rsid w:val="008F5663"/>
    <w:rsid w:val="008F57D9"/>
    <w:rsid w:val="008F60B8"/>
    <w:rsid w:val="008F62D5"/>
    <w:rsid w:val="008F64F3"/>
    <w:rsid w:val="008F6B5A"/>
    <w:rsid w:val="008F71B4"/>
    <w:rsid w:val="008F7579"/>
    <w:rsid w:val="008F7BF6"/>
    <w:rsid w:val="008F7CB6"/>
    <w:rsid w:val="0090010F"/>
    <w:rsid w:val="009006E4"/>
    <w:rsid w:val="00900AEC"/>
    <w:rsid w:val="00900BC9"/>
    <w:rsid w:val="00900F56"/>
    <w:rsid w:val="0090125A"/>
    <w:rsid w:val="0090192E"/>
    <w:rsid w:val="00901C64"/>
    <w:rsid w:val="009021E9"/>
    <w:rsid w:val="00903272"/>
    <w:rsid w:val="00903829"/>
    <w:rsid w:val="00904391"/>
    <w:rsid w:val="00904858"/>
    <w:rsid w:val="00904FD2"/>
    <w:rsid w:val="00905239"/>
    <w:rsid w:val="009057F4"/>
    <w:rsid w:val="0090604D"/>
    <w:rsid w:val="00906441"/>
    <w:rsid w:val="0090651B"/>
    <w:rsid w:val="00906759"/>
    <w:rsid w:val="00906A14"/>
    <w:rsid w:val="0090715A"/>
    <w:rsid w:val="0090734F"/>
    <w:rsid w:val="00907A19"/>
    <w:rsid w:val="00907F73"/>
    <w:rsid w:val="00910758"/>
    <w:rsid w:val="00910822"/>
    <w:rsid w:val="00910FD6"/>
    <w:rsid w:val="009112CD"/>
    <w:rsid w:val="00911DA1"/>
    <w:rsid w:val="00911F59"/>
    <w:rsid w:val="00911F65"/>
    <w:rsid w:val="00912663"/>
    <w:rsid w:val="00912C5E"/>
    <w:rsid w:val="00912D8F"/>
    <w:rsid w:val="009132A2"/>
    <w:rsid w:val="00913F0B"/>
    <w:rsid w:val="00914820"/>
    <w:rsid w:val="00914F2D"/>
    <w:rsid w:val="00915B67"/>
    <w:rsid w:val="00915C44"/>
    <w:rsid w:val="00915E47"/>
    <w:rsid w:val="00915F1A"/>
    <w:rsid w:val="009166B4"/>
    <w:rsid w:val="009166BE"/>
    <w:rsid w:val="00916B72"/>
    <w:rsid w:val="00916FC3"/>
    <w:rsid w:val="0091740E"/>
    <w:rsid w:val="009203E7"/>
    <w:rsid w:val="009204E7"/>
    <w:rsid w:val="0092068B"/>
    <w:rsid w:val="00920850"/>
    <w:rsid w:val="00920C25"/>
    <w:rsid w:val="00921A12"/>
    <w:rsid w:val="00921B8B"/>
    <w:rsid w:val="00921BED"/>
    <w:rsid w:val="00922249"/>
    <w:rsid w:val="009225DF"/>
    <w:rsid w:val="0092261D"/>
    <w:rsid w:val="00922A66"/>
    <w:rsid w:val="00922A99"/>
    <w:rsid w:val="00923223"/>
    <w:rsid w:val="009233F2"/>
    <w:rsid w:val="009237D0"/>
    <w:rsid w:val="00923B62"/>
    <w:rsid w:val="00923BC0"/>
    <w:rsid w:val="0092475F"/>
    <w:rsid w:val="00924815"/>
    <w:rsid w:val="00924A68"/>
    <w:rsid w:val="009251EB"/>
    <w:rsid w:val="009253B9"/>
    <w:rsid w:val="00925E45"/>
    <w:rsid w:val="00925F94"/>
    <w:rsid w:val="009263D9"/>
    <w:rsid w:val="00926787"/>
    <w:rsid w:val="0092792E"/>
    <w:rsid w:val="00927F00"/>
    <w:rsid w:val="00930327"/>
    <w:rsid w:val="00930D2D"/>
    <w:rsid w:val="00930D47"/>
    <w:rsid w:val="0093100A"/>
    <w:rsid w:val="00931045"/>
    <w:rsid w:val="00931064"/>
    <w:rsid w:val="0093143C"/>
    <w:rsid w:val="00931A0B"/>
    <w:rsid w:val="00931D32"/>
    <w:rsid w:val="00932B46"/>
    <w:rsid w:val="00932CB8"/>
    <w:rsid w:val="009330C8"/>
    <w:rsid w:val="00933909"/>
    <w:rsid w:val="009346ED"/>
    <w:rsid w:val="00934A4A"/>
    <w:rsid w:val="009354D0"/>
    <w:rsid w:val="0093566A"/>
    <w:rsid w:val="009361E1"/>
    <w:rsid w:val="0093655B"/>
    <w:rsid w:val="00936A8D"/>
    <w:rsid w:val="009373EE"/>
    <w:rsid w:val="0093742F"/>
    <w:rsid w:val="00937914"/>
    <w:rsid w:val="0093797F"/>
    <w:rsid w:val="00940509"/>
    <w:rsid w:val="009407C5"/>
    <w:rsid w:val="00940B9F"/>
    <w:rsid w:val="009411F1"/>
    <w:rsid w:val="0094121B"/>
    <w:rsid w:val="009414C1"/>
    <w:rsid w:val="009415EF"/>
    <w:rsid w:val="00941649"/>
    <w:rsid w:val="009416BA"/>
    <w:rsid w:val="00941ABE"/>
    <w:rsid w:val="0094222F"/>
    <w:rsid w:val="00942343"/>
    <w:rsid w:val="0094241E"/>
    <w:rsid w:val="00942C11"/>
    <w:rsid w:val="00943557"/>
    <w:rsid w:val="009439D8"/>
    <w:rsid w:val="00943AA8"/>
    <w:rsid w:val="00943B28"/>
    <w:rsid w:val="009441F1"/>
    <w:rsid w:val="009453E2"/>
    <w:rsid w:val="0094554F"/>
    <w:rsid w:val="009456CA"/>
    <w:rsid w:val="00945A0F"/>
    <w:rsid w:val="00945DB2"/>
    <w:rsid w:val="00945FBC"/>
    <w:rsid w:val="00947037"/>
    <w:rsid w:val="009472C7"/>
    <w:rsid w:val="0094733E"/>
    <w:rsid w:val="00947C60"/>
    <w:rsid w:val="00947D29"/>
    <w:rsid w:val="00950CF8"/>
    <w:rsid w:val="00950D15"/>
    <w:rsid w:val="00950D79"/>
    <w:rsid w:val="00951103"/>
    <w:rsid w:val="00951C21"/>
    <w:rsid w:val="009524DD"/>
    <w:rsid w:val="00952F43"/>
    <w:rsid w:val="00953CCA"/>
    <w:rsid w:val="00953FAC"/>
    <w:rsid w:val="00954600"/>
    <w:rsid w:val="00955B28"/>
    <w:rsid w:val="00955E38"/>
    <w:rsid w:val="009560C5"/>
    <w:rsid w:val="00956507"/>
    <w:rsid w:val="0095650D"/>
    <w:rsid w:val="00956A43"/>
    <w:rsid w:val="00960263"/>
    <w:rsid w:val="00960695"/>
    <w:rsid w:val="009618D8"/>
    <w:rsid w:val="00961C8B"/>
    <w:rsid w:val="00961E92"/>
    <w:rsid w:val="0096237A"/>
    <w:rsid w:val="009623E2"/>
    <w:rsid w:val="00962E1E"/>
    <w:rsid w:val="00963341"/>
    <w:rsid w:val="0096337B"/>
    <w:rsid w:val="009635F5"/>
    <w:rsid w:val="00963619"/>
    <w:rsid w:val="00963F77"/>
    <w:rsid w:val="00964140"/>
    <w:rsid w:val="00964504"/>
    <w:rsid w:val="00964CAC"/>
    <w:rsid w:val="00964EBA"/>
    <w:rsid w:val="00965CFE"/>
    <w:rsid w:val="00965E35"/>
    <w:rsid w:val="00965FEC"/>
    <w:rsid w:val="0096694E"/>
    <w:rsid w:val="00966A18"/>
    <w:rsid w:val="00966A50"/>
    <w:rsid w:val="00966C5E"/>
    <w:rsid w:val="0096748A"/>
    <w:rsid w:val="00967C45"/>
    <w:rsid w:val="009707A2"/>
    <w:rsid w:val="009708A5"/>
    <w:rsid w:val="00970A76"/>
    <w:rsid w:val="00970BE2"/>
    <w:rsid w:val="00970CAA"/>
    <w:rsid w:val="009710FD"/>
    <w:rsid w:val="009710FF"/>
    <w:rsid w:val="009714FC"/>
    <w:rsid w:val="009716ED"/>
    <w:rsid w:val="0097175F"/>
    <w:rsid w:val="00971DDB"/>
    <w:rsid w:val="00971DE3"/>
    <w:rsid w:val="00972090"/>
    <w:rsid w:val="00972555"/>
    <w:rsid w:val="009737CD"/>
    <w:rsid w:val="00973FE0"/>
    <w:rsid w:val="00974302"/>
    <w:rsid w:val="00974462"/>
    <w:rsid w:val="00974493"/>
    <w:rsid w:val="00974967"/>
    <w:rsid w:val="00974B70"/>
    <w:rsid w:val="00974F0F"/>
    <w:rsid w:val="00975133"/>
    <w:rsid w:val="00975781"/>
    <w:rsid w:val="00976172"/>
    <w:rsid w:val="00976931"/>
    <w:rsid w:val="00976BC7"/>
    <w:rsid w:val="00976ECE"/>
    <w:rsid w:val="009778D9"/>
    <w:rsid w:val="00977C3D"/>
    <w:rsid w:val="00977FDE"/>
    <w:rsid w:val="00980AFA"/>
    <w:rsid w:val="00980BA9"/>
    <w:rsid w:val="009813D3"/>
    <w:rsid w:val="00981447"/>
    <w:rsid w:val="00981479"/>
    <w:rsid w:val="009817C2"/>
    <w:rsid w:val="00981952"/>
    <w:rsid w:val="009819B0"/>
    <w:rsid w:val="00981C87"/>
    <w:rsid w:val="009822B4"/>
    <w:rsid w:val="00982A3F"/>
    <w:rsid w:val="00982B21"/>
    <w:rsid w:val="00983046"/>
    <w:rsid w:val="009838E0"/>
    <w:rsid w:val="00983B2A"/>
    <w:rsid w:val="00984088"/>
    <w:rsid w:val="00984799"/>
    <w:rsid w:val="00985722"/>
    <w:rsid w:val="00985788"/>
    <w:rsid w:val="00985868"/>
    <w:rsid w:val="0098601D"/>
    <w:rsid w:val="009864D2"/>
    <w:rsid w:val="00986E97"/>
    <w:rsid w:val="00986EE3"/>
    <w:rsid w:val="00987112"/>
    <w:rsid w:val="009875F7"/>
    <w:rsid w:val="00987684"/>
    <w:rsid w:val="009876B2"/>
    <w:rsid w:val="00990756"/>
    <w:rsid w:val="00990961"/>
    <w:rsid w:val="00990B2C"/>
    <w:rsid w:val="009923D1"/>
    <w:rsid w:val="00992569"/>
    <w:rsid w:val="009926A8"/>
    <w:rsid w:val="00992B36"/>
    <w:rsid w:val="00992DF5"/>
    <w:rsid w:val="00992E50"/>
    <w:rsid w:val="00992EB5"/>
    <w:rsid w:val="00992EF2"/>
    <w:rsid w:val="00993C56"/>
    <w:rsid w:val="00994049"/>
    <w:rsid w:val="009943A6"/>
    <w:rsid w:val="009946DE"/>
    <w:rsid w:val="0099520E"/>
    <w:rsid w:val="009957A0"/>
    <w:rsid w:val="00995888"/>
    <w:rsid w:val="00995D9A"/>
    <w:rsid w:val="00996506"/>
    <w:rsid w:val="00996EA8"/>
    <w:rsid w:val="0099714C"/>
    <w:rsid w:val="00997180"/>
    <w:rsid w:val="00997361"/>
    <w:rsid w:val="009973D3"/>
    <w:rsid w:val="00997791"/>
    <w:rsid w:val="009977F5"/>
    <w:rsid w:val="009979DA"/>
    <w:rsid w:val="00997BC2"/>
    <w:rsid w:val="009A0B9D"/>
    <w:rsid w:val="009A1234"/>
    <w:rsid w:val="009A14D9"/>
    <w:rsid w:val="009A16FB"/>
    <w:rsid w:val="009A1798"/>
    <w:rsid w:val="009A1DDF"/>
    <w:rsid w:val="009A2227"/>
    <w:rsid w:val="009A2863"/>
    <w:rsid w:val="009A2BFC"/>
    <w:rsid w:val="009A31C2"/>
    <w:rsid w:val="009A323D"/>
    <w:rsid w:val="009A324B"/>
    <w:rsid w:val="009A35C3"/>
    <w:rsid w:val="009A373D"/>
    <w:rsid w:val="009A3A30"/>
    <w:rsid w:val="009A3BA8"/>
    <w:rsid w:val="009A4041"/>
    <w:rsid w:val="009A4712"/>
    <w:rsid w:val="009A4B26"/>
    <w:rsid w:val="009A50EC"/>
    <w:rsid w:val="009A55AE"/>
    <w:rsid w:val="009A5E20"/>
    <w:rsid w:val="009A5E3C"/>
    <w:rsid w:val="009A5FBB"/>
    <w:rsid w:val="009A6053"/>
    <w:rsid w:val="009A6AEC"/>
    <w:rsid w:val="009A6BCC"/>
    <w:rsid w:val="009A7009"/>
    <w:rsid w:val="009A715E"/>
    <w:rsid w:val="009A779C"/>
    <w:rsid w:val="009B0506"/>
    <w:rsid w:val="009B0893"/>
    <w:rsid w:val="009B0A35"/>
    <w:rsid w:val="009B0D9A"/>
    <w:rsid w:val="009B122E"/>
    <w:rsid w:val="009B1505"/>
    <w:rsid w:val="009B1567"/>
    <w:rsid w:val="009B1922"/>
    <w:rsid w:val="009B2022"/>
    <w:rsid w:val="009B277D"/>
    <w:rsid w:val="009B278F"/>
    <w:rsid w:val="009B2A67"/>
    <w:rsid w:val="009B301F"/>
    <w:rsid w:val="009B334D"/>
    <w:rsid w:val="009B3C72"/>
    <w:rsid w:val="009B48A4"/>
    <w:rsid w:val="009B49AA"/>
    <w:rsid w:val="009B4BA1"/>
    <w:rsid w:val="009B4F8B"/>
    <w:rsid w:val="009B5074"/>
    <w:rsid w:val="009B5BFC"/>
    <w:rsid w:val="009B5F00"/>
    <w:rsid w:val="009B68FE"/>
    <w:rsid w:val="009B6BFF"/>
    <w:rsid w:val="009B7290"/>
    <w:rsid w:val="009B742C"/>
    <w:rsid w:val="009B7828"/>
    <w:rsid w:val="009B78C4"/>
    <w:rsid w:val="009C05FF"/>
    <w:rsid w:val="009C0676"/>
    <w:rsid w:val="009C0C57"/>
    <w:rsid w:val="009C0F60"/>
    <w:rsid w:val="009C10B8"/>
    <w:rsid w:val="009C126F"/>
    <w:rsid w:val="009C1800"/>
    <w:rsid w:val="009C1D78"/>
    <w:rsid w:val="009C2D3A"/>
    <w:rsid w:val="009C2DDA"/>
    <w:rsid w:val="009C3158"/>
    <w:rsid w:val="009C442B"/>
    <w:rsid w:val="009C4533"/>
    <w:rsid w:val="009C50B4"/>
    <w:rsid w:val="009C51D4"/>
    <w:rsid w:val="009C5220"/>
    <w:rsid w:val="009C53B3"/>
    <w:rsid w:val="009C5947"/>
    <w:rsid w:val="009C636B"/>
    <w:rsid w:val="009C638E"/>
    <w:rsid w:val="009C63E2"/>
    <w:rsid w:val="009C735F"/>
    <w:rsid w:val="009C73FC"/>
    <w:rsid w:val="009C7C6C"/>
    <w:rsid w:val="009C7D3B"/>
    <w:rsid w:val="009C7FA9"/>
    <w:rsid w:val="009D0AD4"/>
    <w:rsid w:val="009D1006"/>
    <w:rsid w:val="009D1301"/>
    <w:rsid w:val="009D17DA"/>
    <w:rsid w:val="009D1E68"/>
    <w:rsid w:val="009D24D9"/>
    <w:rsid w:val="009D2904"/>
    <w:rsid w:val="009D3B09"/>
    <w:rsid w:val="009D3B14"/>
    <w:rsid w:val="009D3FD1"/>
    <w:rsid w:val="009D4726"/>
    <w:rsid w:val="009D4A37"/>
    <w:rsid w:val="009D560C"/>
    <w:rsid w:val="009D56E8"/>
    <w:rsid w:val="009D580D"/>
    <w:rsid w:val="009D5AF9"/>
    <w:rsid w:val="009D616E"/>
    <w:rsid w:val="009D6CA7"/>
    <w:rsid w:val="009D7036"/>
    <w:rsid w:val="009D71B2"/>
    <w:rsid w:val="009D7A33"/>
    <w:rsid w:val="009D7B6F"/>
    <w:rsid w:val="009E03E6"/>
    <w:rsid w:val="009E0436"/>
    <w:rsid w:val="009E05B7"/>
    <w:rsid w:val="009E14C4"/>
    <w:rsid w:val="009E1518"/>
    <w:rsid w:val="009E1602"/>
    <w:rsid w:val="009E1725"/>
    <w:rsid w:val="009E1F2F"/>
    <w:rsid w:val="009E2134"/>
    <w:rsid w:val="009E268E"/>
    <w:rsid w:val="009E2F20"/>
    <w:rsid w:val="009E36BE"/>
    <w:rsid w:val="009E3ABC"/>
    <w:rsid w:val="009E3AE9"/>
    <w:rsid w:val="009E3C02"/>
    <w:rsid w:val="009E4E50"/>
    <w:rsid w:val="009E56AC"/>
    <w:rsid w:val="009E5854"/>
    <w:rsid w:val="009E5B30"/>
    <w:rsid w:val="009E5C34"/>
    <w:rsid w:val="009E6236"/>
    <w:rsid w:val="009E64E3"/>
    <w:rsid w:val="009E6B37"/>
    <w:rsid w:val="009E6F65"/>
    <w:rsid w:val="009E7077"/>
    <w:rsid w:val="009F0F44"/>
    <w:rsid w:val="009F115F"/>
    <w:rsid w:val="009F178D"/>
    <w:rsid w:val="009F17D6"/>
    <w:rsid w:val="009F19F1"/>
    <w:rsid w:val="009F1A58"/>
    <w:rsid w:val="009F1C81"/>
    <w:rsid w:val="009F1DF0"/>
    <w:rsid w:val="009F1EBE"/>
    <w:rsid w:val="009F21EC"/>
    <w:rsid w:val="009F2692"/>
    <w:rsid w:val="009F292A"/>
    <w:rsid w:val="009F342A"/>
    <w:rsid w:val="009F3550"/>
    <w:rsid w:val="009F3C6A"/>
    <w:rsid w:val="009F3F93"/>
    <w:rsid w:val="009F4307"/>
    <w:rsid w:val="009F497D"/>
    <w:rsid w:val="009F4FFF"/>
    <w:rsid w:val="009F50F9"/>
    <w:rsid w:val="009F5370"/>
    <w:rsid w:val="009F570B"/>
    <w:rsid w:val="009F5CA6"/>
    <w:rsid w:val="009F5D3B"/>
    <w:rsid w:val="009F5F04"/>
    <w:rsid w:val="009F6781"/>
    <w:rsid w:val="009F68BD"/>
    <w:rsid w:val="009F6F07"/>
    <w:rsid w:val="009F7FA4"/>
    <w:rsid w:val="00A0016F"/>
    <w:rsid w:val="00A003FE"/>
    <w:rsid w:val="00A00A60"/>
    <w:rsid w:val="00A00A9B"/>
    <w:rsid w:val="00A00BAB"/>
    <w:rsid w:val="00A00F7A"/>
    <w:rsid w:val="00A01079"/>
    <w:rsid w:val="00A0148B"/>
    <w:rsid w:val="00A01C34"/>
    <w:rsid w:val="00A01FE0"/>
    <w:rsid w:val="00A026BA"/>
    <w:rsid w:val="00A0286C"/>
    <w:rsid w:val="00A037CB"/>
    <w:rsid w:val="00A03A69"/>
    <w:rsid w:val="00A04481"/>
    <w:rsid w:val="00A048E1"/>
    <w:rsid w:val="00A04A06"/>
    <w:rsid w:val="00A04D33"/>
    <w:rsid w:val="00A04F4E"/>
    <w:rsid w:val="00A07477"/>
    <w:rsid w:val="00A0759E"/>
    <w:rsid w:val="00A0792B"/>
    <w:rsid w:val="00A1006A"/>
    <w:rsid w:val="00A10291"/>
    <w:rsid w:val="00A10A61"/>
    <w:rsid w:val="00A10E08"/>
    <w:rsid w:val="00A11D14"/>
    <w:rsid w:val="00A11D17"/>
    <w:rsid w:val="00A12FD9"/>
    <w:rsid w:val="00A130DD"/>
    <w:rsid w:val="00A131AD"/>
    <w:rsid w:val="00A1418C"/>
    <w:rsid w:val="00A143E9"/>
    <w:rsid w:val="00A146B8"/>
    <w:rsid w:val="00A14AC9"/>
    <w:rsid w:val="00A153A4"/>
    <w:rsid w:val="00A15403"/>
    <w:rsid w:val="00A15654"/>
    <w:rsid w:val="00A1579F"/>
    <w:rsid w:val="00A15D17"/>
    <w:rsid w:val="00A16333"/>
    <w:rsid w:val="00A168CF"/>
    <w:rsid w:val="00A16F8A"/>
    <w:rsid w:val="00A16F9C"/>
    <w:rsid w:val="00A17218"/>
    <w:rsid w:val="00A17B06"/>
    <w:rsid w:val="00A17BB6"/>
    <w:rsid w:val="00A201DD"/>
    <w:rsid w:val="00A20268"/>
    <w:rsid w:val="00A20354"/>
    <w:rsid w:val="00A205CB"/>
    <w:rsid w:val="00A206F9"/>
    <w:rsid w:val="00A2108A"/>
    <w:rsid w:val="00A21288"/>
    <w:rsid w:val="00A2129F"/>
    <w:rsid w:val="00A21392"/>
    <w:rsid w:val="00A21FAB"/>
    <w:rsid w:val="00A21FCA"/>
    <w:rsid w:val="00A2244B"/>
    <w:rsid w:val="00A2294C"/>
    <w:rsid w:val="00A22FAB"/>
    <w:rsid w:val="00A237AB"/>
    <w:rsid w:val="00A239B1"/>
    <w:rsid w:val="00A247E1"/>
    <w:rsid w:val="00A24C48"/>
    <w:rsid w:val="00A2573F"/>
    <w:rsid w:val="00A2597C"/>
    <w:rsid w:val="00A25AEB"/>
    <w:rsid w:val="00A25EB7"/>
    <w:rsid w:val="00A25F20"/>
    <w:rsid w:val="00A26DAB"/>
    <w:rsid w:val="00A2719B"/>
    <w:rsid w:val="00A27376"/>
    <w:rsid w:val="00A273BF"/>
    <w:rsid w:val="00A273E8"/>
    <w:rsid w:val="00A27451"/>
    <w:rsid w:val="00A27515"/>
    <w:rsid w:val="00A27630"/>
    <w:rsid w:val="00A27BE2"/>
    <w:rsid w:val="00A309F2"/>
    <w:rsid w:val="00A30A9D"/>
    <w:rsid w:val="00A30F83"/>
    <w:rsid w:val="00A314F8"/>
    <w:rsid w:val="00A31D55"/>
    <w:rsid w:val="00A3296D"/>
    <w:rsid w:val="00A32F54"/>
    <w:rsid w:val="00A33298"/>
    <w:rsid w:val="00A3334B"/>
    <w:rsid w:val="00A33945"/>
    <w:rsid w:val="00A341D4"/>
    <w:rsid w:val="00A344F4"/>
    <w:rsid w:val="00A34718"/>
    <w:rsid w:val="00A34D27"/>
    <w:rsid w:val="00A34D51"/>
    <w:rsid w:val="00A35B7C"/>
    <w:rsid w:val="00A35CEA"/>
    <w:rsid w:val="00A35D5C"/>
    <w:rsid w:val="00A35E88"/>
    <w:rsid w:val="00A364C0"/>
    <w:rsid w:val="00A36DEC"/>
    <w:rsid w:val="00A36FD2"/>
    <w:rsid w:val="00A377E6"/>
    <w:rsid w:val="00A37B74"/>
    <w:rsid w:val="00A4080F"/>
    <w:rsid w:val="00A40CAB"/>
    <w:rsid w:val="00A40D1B"/>
    <w:rsid w:val="00A40F81"/>
    <w:rsid w:val="00A41112"/>
    <w:rsid w:val="00A41D73"/>
    <w:rsid w:val="00A42660"/>
    <w:rsid w:val="00A42C4F"/>
    <w:rsid w:val="00A42E09"/>
    <w:rsid w:val="00A42E57"/>
    <w:rsid w:val="00A43077"/>
    <w:rsid w:val="00A4357B"/>
    <w:rsid w:val="00A43FE1"/>
    <w:rsid w:val="00A454A7"/>
    <w:rsid w:val="00A45628"/>
    <w:rsid w:val="00A45F0B"/>
    <w:rsid w:val="00A45F7B"/>
    <w:rsid w:val="00A45FB3"/>
    <w:rsid w:val="00A46870"/>
    <w:rsid w:val="00A47E95"/>
    <w:rsid w:val="00A50032"/>
    <w:rsid w:val="00A50134"/>
    <w:rsid w:val="00A5023C"/>
    <w:rsid w:val="00A503FA"/>
    <w:rsid w:val="00A50716"/>
    <w:rsid w:val="00A52263"/>
    <w:rsid w:val="00A52618"/>
    <w:rsid w:val="00A528BD"/>
    <w:rsid w:val="00A528D7"/>
    <w:rsid w:val="00A52929"/>
    <w:rsid w:val="00A52941"/>
    <w:rsid w:val="00A52C64"/>
    <w:rsid w:val="00A52E86"/>
    <w:rsid w:val="00A52F68"/>
    <w:rsid w:val="00A53238"/>
    <w:rsid w:val="00A538AF"/>
    <w:rsid w:val="00A53F03"/>
    <w:rsid w:val="00A543CF"/>
    <w:rsid w:val="00A546DB"/>
    <w:rsid w:val="00A54734"/>
    <w:rsid w:val="00A548DB"/>
    <w:rsid w:val="00A54B4D"/>
    <w:rsid w:val="00A54BD9"/>
    <w:rsid w:val="00A54C75"/>
    <w:rsid w:val="00A54CF0"/>
    <w:rsid w:val="00A54F73"/>
    <w:rsid w:val="00A54F85"/>
    <w:rsid w:val="00A55113"/>
    <w:rsid w:val="00A5531F"/>
    <w:rsid w:val="00A55BDD"/>
    <w:rsid w:val="00A55C00"/>
    <w:rsid w:val="00A5687B"/>
    <w:rsid w:val="00A56BD6"/>
    <w:rsid w:val="00A570EB"/>
    <w:rsid w:val="00A5710F"/>
    <w:rsid w:val="00A5794B"/>
    <w:rsid w:val="00A579E0"/>
    <w:rsid w:val="00A605A7"/>
    <w:rsid w:val="00A60811"/>
    <w:rsid w:val="00A6119E"/>
    <w:rsid w:val="00A612F3"/>
    <w:rsid w:val="00A613F4"/>
    <w:rsid w:val="00A616EE"/>
    <w:rsid w:val="00A622D6"/>
    <w:rsid w:val="00A62B40"/>
    <w:rsid w:val="00A62EEB"/>
    <w:rsid w:val="00A62F73"/>
    <w:rsid w:val="00A63415"/>
    <w:rsid w:val="00A639D5"/>
    <w:rsid w:val="00A64825"/>
    <w:rsid w:val="00A669DD"/>
    <w:rsid w:val="00A66D1F"/>
    <w:rsid w:val="00A673BF"/>
    <w:rsid w:val="00A6760B"/>
    <w:rsid w:val="00A70348"/>
    <w:rsid w:val="00A7049E"/>
    <w:rsid w:val="00A70634"/>
    <w:rsid w:val="00A713C2"/>
    <w:rsid w:val="00A71453"/>
    <w:rsid w:val="00A71622"/>
    <w:rsid w:val="00A71770"/>
    <w:rsid w:val="00A7241D"/>
    <w:rsid w:val="00A7248D"/>
    <w:rsid w:val="00A72A8E"/>
    <w:rsid w:val="00A72B4C"/>
    <w:rsid w:val="00A738CD"/>
    <w:rsid w:val="00A73A68"/>
    <w:rsid w:val="00A73C3C"/>
    <w:rsid w:val="00A73CB7"/>
    <w:rsid w:val="00A73CD2"/>
    <w:rsid w:val="00A73D4A"/>
    <w:rsid w:val="00A74399"/>
    <w:rsid w:val="00A748C7"/>
    <w:rsid w:val="00A74A23"/>
    <w:rsid w:val="00A74D3C"/>
    <w:rsid w:val="00A75240"/>
    <w:rsid w:val="00A755FE"/>
    <w:rsid w:val="00A7588D"/>
    <w:rsid w:val="00A7605D"/>
    <w:rsid w:val="00A760DF"/>
    <w:rsid w:val="00A76751"/>
    <w:rsid w:val="00A76C9B"/>
    <w:rsid w:val="00A76D65"/>
    <w:rsid w:val="00A77148"/>
    <w:rsid w:val="00A778EB"/>
    <w:rsid w:val="00A77EE2"/>
    <w:rsid w:val="00A805F9"/>
    <w:rsid w:val="00A80698"/>
    <w:rsid w:val="00A80A45"/>
    <w:rsid w:val="00A80C11"/>
    <w:rsid w:val="00A80FD1"/>
    <w:rsid w:val="00A81338"/>
    <w:rsid w:val="00A81B9B"/>
    <w:rsid w:val="00A81F32"/>
    <w:rsid w:val="00A81FDB"/>
    <w:rsid w:val="00A82402"/>
    <w:rsid w:val="00A82C1B"/>
    <w:rsid w:val="00A83027"/>
    <w:rsid w:val="00A83B20"/>
    <w:rsid w:val="00A83D48"/>
    <w:rsid w:val="00A84566"/>
    <w:rsid w:val="00A847BB"/>
    <w:rsid w:val="00A84E0E"/>
    <w:rsid w:val="00A85080"/>
    <w:rsid w:val="00A856AC"/>
    <w:rsid w:val="00A85810"/>
    <w:rsid w:val="00A858F5"/>
    <w:rsid w:val="00A85D87"/>
    <w:rsid w:val="00A865C6"/>
    <w:rsid w:val="00A86D5D"/>
    <w:rsid w:val="00A86E80"/>
    <w:rsid w:val="00A8707D"/>
    <w:rsid w:val="00A87A80"/>
    <w:rsid w:val="00A87BDF"/>
    <w:rsid w:val="00A9029C"/>
    <w:rsid w:val="00A9074C"/>
    <w:rsid w:val="00A90BE0"/>
    <w:rsid w:val="00A90BEF"/>
    <w:rsid w:val="00A90C0D"/>
    <w:rsid w:val="00A90F7B"/>
    <w:rsid w:val="00A91298"/>
    <w:rsid w:val="00A913CB"/>
    <w:rsid w:val="00A919A3"/>
    <w:rsid w:val="00A91F15"/>
    <w:rsid w:val="00A922D7"/>
    <w:rsid w:val="00A923BA"/>
    <w:rsid w:val="00A923EA"/>
    <w:rsid w:val="00A9287C"/>
    <w:rsid w:val="00A92A46"/>
    <w:rsid w:val="00A92E70"/>
    <w:rsid w:val="00A93162"/>
    <w:rsid w:val="00A93581"/>
    <w:rsid w:val="00A9368C"/>
    <w:rsid w:val="00A9383B"/>
    <w:rsid w:val="00A9390C"/>
    <w:rsid w:val="00A93AF0"/>
    <w:rsid w:val="00A93E7A"/>
    <w:rsid w:val="00A94156"/>
    <w:rsid w:val="00A9498C"/>
    <w:rsid w:val="00A94AB7"/>
    <w:rsid w:val="00A94C44"/>
    <w:rsid w:val="00A95111"/>
    <w:rsid w:val="00A95738"/>
    <w:rsid w:val="00A95953"/>
    <w:rsid w:val="00A959A6"/>
    <w:rsid w:val="00A95A33"/>
    <w:rsid w:val="00A96071"/>
    <w:rsid w:val="00A961BF"/>
    <w:rsid w:val="00A963C3"/>
    <w:rsid w:val="00A96416"/>
    <w:rsid w:val="00A966E7"/>
    <w:rsid w:val="00A97EB7"/>
    <w:rsid w:val="00AA0C72"/>
    <w:rsid w:val="00AA1340"/>
    <w:rsid w:val="00AA1551"/>
    <w:rsid w:val="00AA1B52"/>
    <w:rsid w:val="00AA1C13"/>
    <w:rsid w:val="00AA23F4"/>
    <w:rsid w:val="00AA259E"/>
    <w:rsid w:val="00AA2C2E"/>
    <w:rsid w:val="00AA343B"/>
    <w:rsid w:val="00AA3C76"/>
    <w:rsid w:val="00AA3CB7"/>
    <w:rsid w:val="00AA3F9C"/>
    <w:rsid w:val="00AA4272"/>
    <w:rsid w:val="00AA47FA"/>
    <w:rsid w:val="00AA4AE6"/>
    <w:rsid w:val="00AA4B82"/>
    <w:rsid w:val="00AA5D94"/>
    <w:rsid w:val="00AA643E"/>
    <w:rsid w:val="00AA6471"/>
    <w:rsid w:val="00AA67C3"/>
    <w:rsid w:val="00AA6F37"/>
    <w:rsid w:val="00AA72C6"/>
    <w:rsid w:val="00AA7495"/>
    <w:rsid w:val="00AA76BA"/>
    <w:rsid w:val="00AA77E2"/>
    <w:rsid w:val="00AA77FE"/>
    <w:rsid w:val="00AA78B9"/>
    <w:rsid w:val="00AB06E1"/>
    <w:rsid w:val="00AB0D15"/>
    <w:rsid w:val="00AB14D8"/>
    <w:rsid w:val="00AB1627"/>
    <w:rsid w:val="00AB1AF7"/>
    <w:rsid w:val="00AB237F"/>
    <w:rsid w:val="00AB25A4"/>
    <w:rsid w:val="00AB2762"/>
    <w:rsid w:val="00AB2CA8"/>
    <w:rsid w:val="00AB3673"/>
    <w:rsid w:val="00AB391B"/>
    <w:rsid w:val="00AB3B92"/>
    <w:rsid w:val="00AB3D86"/>
    <w:rsid w:val="00AB4939"/>
    <w:rsid w:val="00AB4FAD"/>
    <w:rsid w:val="00AB511A"/>
    <w:rsid w:val="00AB5349"/>
    <w:rsid w:val="00AB5563"/>
    <w:rsid w:val="00AB5920"/>
    <w:rsid w:val="00AB6FFD"/>
    <w:rsid w:val="00AB779D"/>
    <w:rsid w:val="00AB77D3"/>
    <w:rsid w:val="00AB7A8F"/>
    <w:rsid w:val="00AC024E"/>
    <w:rsid w:val="00AC0457"/>
    <w:rsid w:val="00AC0AC7"/>
    <w:rsid w:val="00AC168D"/>
    <w:rsid w:val="00AC1865"/>
    <w:rsid w:val="00AC2467"/>
    <w:rsid w:val="00AC293C"/>
    <w:rsid w:val="00AC3529"/>
    <w:rsid w:val="00AC3EBF"/>
    <w:rsid w:val="00AC428B"/>
    <w:rsid w:val="00AC4442"/>
    <w:rsid w:val="00AC4560"/>
    <w:rsid w:val="00AC488C"/>
    <w:rsid w:val="00AC4A0C"/>
    <w:rsid w:val="00AC4C9C"/>
    <w:rsid w:val="00AC54FD"/>
    <w:rsid w:val="00AC58C9"/>
    <w:rsid w:val="00AC5B32"/>
    <w:rsid w:val="00AC5C2B"/>
    <w:rsid w:val="00AC609C"/>
    <w:rsid w:val="00AC64B5"/>
    <w:rsid w:val="00AC6AC7"/>
    <w:rsid w:val="00AC6C10"/>
    <w:rsid w:val="00AD0748"/>
    <w:rsid w:val="00AD09B5"/>
    <w:rsid w:val="00AD09D1"/>
    <w:rsid w:val="00AD0E87"/>
    <w:rsid w:val="00AD0ED0"/>
    <w:rsid w:val="00AD15E9"/>
    <w:rsid w:val="00AD180C"/>
    <w:rsid w:val="00AD1D49"/>
    <w:rsid w:val="00AD1F0F"/>
    <w:rsid w:val="00AD2B5F"/>
    <w:rsid w:val="00AD30DA"/>
    <w:rsid w:val="00AD3E5F"/>
    <w:rsid w:val="00AD485F"/>
    <w:rsid w:val="00AD4A22"/>
    <w:rsid w:val="00AD4A45"/>
    <w:rsid w:val="00AD534A"/>
    <w:rsid w:val="00AD564A"/>
    <w:rsid w:val="00AD5798"/>
    <w:rsid w:val="00AD5D32"/>
    <w:rsid w:val="00AD7071"/>
    <w:rsid w:val="00AD7132"/>
    <w:rsid w:val="00AD7F4C"/>
    <w:rsid w:val="00AE062A"/>
    <w:rsid w:val="00AE1653"/>
    <w:rsid w:val="00AE21BE"/>
    <w:rsid w:val="00AE21CD"/>
    <w:rsid w:val="00AE2202"/>
    <w:rsid w:val="00AE2408"/>
    <w:rsid w:val="00AE2698"/>
    <w:rsid w:val="00AE36E8"/>
    <w:rsid w:val="00AE379B"/>
    <w:rsid w:val="00AE3C08"/>
    <w:rsid w:val="00AE3E44"/>
    <w:rsid w:val="00AE4227"/>
    <w:rsid w:val="00AE442E"/>
    <w:rsid w:val="00AE470E"/>
    <w:rsid w:val="00AE5346"/>
    <w:rsid w:val="00AE59AE"/>
    <w:rsid w:val="00AE63D0"/>
    <w:rsid w:val="00AE7175"/>
    <w:rsid w:val="00AE7369"/>
    <w:rsid w:val="00AE7407"/>
    <w:rsid w:val="00AE791E"/>
    <w:rsid w:val="00AF0EE0"/>
    <w:rsid w:val="00AF1201"/>
    <w:rsid w:val="00AF1733"/>
    <w:rsid w:val="00AF1B2C"/>
    <w:rsid w:val="00AF1DE9"/>
    <w:rsid w:val="00AF1FFB"/>
    <w:rsid w:val="00AF2093"/>
    <w:rsid w:val="00AF26C0"/>
    <w:rsid w:val="00AF2832"/>
    <w:rsid w:val="00AF2A49"/>
    <w:rsid w:val="00AF2F5F"/>
    <w:rsid w:val="00AF31C6"/>
    <w:rsid w:val="00AF3640"/>
    <w:rsid w:val="00AF3F8A"/>
    <w:rsid w:val="00AF4123"/>
    <w:rsid w:val="00AF41AC"/>
    <w:rsid w:val="00AF4EDF"/>
    <w:rsid w:val="00AF4EEB"/>
    <w:rsid w:val="00AF4FDC"/>
    <w:rsid w:val="00AF5423"/>
    <w:rsid w:val="00AF650F"/>
    <w:rsid w:val="00AF6701"/>
    <w:rsid w:val="00AF6DB6"/>
    <w:rsid w:val="00AF6E9A"/>
    <w:rsid w:val="00AF70D7"/>
    <w:rsid w:val="00AF765C"/>
    <w:rsid w:val="00AF7D39"/>
    <w:rsid w:val="00AF7EA2"/>
    <w:rsid w:val="00B000EF"/>
    <w:rsid w:val="00B006F1"/>
    <w:rsid w:val="00B010BE"/>
    <w:rsid w:val="00B01C4D"/>
    <w:rsid w:val="00B0286C"/>
    <w:rsid w:val="00B028AF"/>
    <w:rsid w:val="00B02A24"/>
    <w:rsid w:val="00B02AF0"/>
    <w:rsid w:val="00B02E72"/>
    <w:rsid w:val="00B0312E"/>
    <w:rsid w:val="00B03C3A"/>
    <w:rsid w:val="00B03D3D"/>
    <w:rsid w:val="00B03E40"/>
    <w:rsid w:val="00B03E81"/>
    <w:rsid w:val="00B046E7"/>
    <w:rsid w:val="00B0538C"/>
    <w:rsid w:val="00B053B4"/>
    <w:rsid w:val="00B05EE1"/>
    <w:rsid w:val="00B06135"/>
    <w:rsid w:val="00B068D7"/>
    <w:rsid w:val="00B06E33"/>
    <w:rsid w:val="00B06F16"/>
    <w:rsid w:val="00B06F5F"/>
    <w:rsid w:val="00B0733E"/>
    <w:rsid w:val="00B07D82"/>
    <w:rsid w:val="00B07EE1"/>
    <w:rsid w:val="00B106CD"/>
    <w:rsid w:val="00B107E7"/>
    <w:rsid w:val="00B109A4"/>
    <w:rsid w:val="00B11269"/>
    <w:rsid w:val="00B1152B"/>
    <w:rsid w:val="00B126E5"/>
    <w:rsid w:val="00B12B40"/>
    <w:rsid w:val="00B12C83"/>
    <w:rsid w:val="00B13590"/>
    <w:rsid w:val="00B13A30"/>
    <w:rsid w:val="00B13BE1"/>
    <w:rsid w:val="00B1499F"/>
    <w:rsid w:val="00B14A35"/>
    <w:rsid w:val="00B14EC3"/>
    <w:rsid w:val="00B15C6C"/>
    <w:rsid w:val="00B15F02"/>
    <w:rsid w:val="00B169C3"/>
    <w:rsid w:val="00B16C27"/>
    <w:rsid w:val="00B17208"/>
    <w:rsid w:val="00B1722D"/>
    <w:rsid w:val="00B173FE"/>
    <w:rsid w:val="00B2040D"/>
    <w:rsid w:val="00B2087D"/>
    <w:rsid w:val="00B20A15"/>
    <w:rsid w:val="00B20AD0"/>
    <w:rsid w:val="00B21122"/>
    <w:rsid w:val="00B2125B"/>
    <w:rsid w:val="00B21340"/>
    <w:rsid w:val="00B21D12"/>
    <w:rsid w:val="00B22051"/>
    <w:rsid w:val="00B22247"/>
    <w:rsid w:val="00B222EA"/>
    <w:rsid w:val="00B225F4"/>
    <w:rsid w:val="00B22CFE"/>
    <w:rsid w:val="00B22F20"/>
    <w:rsid w:val="00B2317B"/>
    <w:rsid w:val="00B2319E"/>
    <w:rsid w:val="00B23BD9"/>
    <w:rsid w:val="00B23D1C"/>
    <w:rsid w:val="00B23EB3"/>
    <w:rsid w:val="00B24BE1"/>
    <w:rsid w:val="00B25D65"/>
    <w:rsid w:val="00B27A66"/>
    <w:rsid w:val="00B27E0D"/>
    <w:rsid w:val="00B300AB"/>
    <w:rsid w:val="00B30274"/>
    <w:rsid w:val="00B30442"/>
    <w:rsid w:val="00B30482"/>
    <w:rsid w:val="00B308B3"/>
    <w:rsid w:val="00B30A76"/>
    <w:rsid w:val="00B30E46"/>
    <w:rsid w:val="00B31079"/>
    <w:rsid w:val="00B31FD6"/>
    <w:rsid w:val="00B3281A"/>
    <w:rsid w:val="00B3296C"/>
    <w:rsid w:val="00B32A0B"/>
    <w:rsid w:val="00B32A3A"/>
    <w:rsid w:val="00B32A96"/>
    <w:rsid w:val="00B338D6"/>
    <w:rsid w:val="00B339A5"/>
    <w:rsid w:val="00B34263"/>
    <w:rsid w:val="00B345C8"/>
    <w:rsid w:val="00B34DB2"/>
    <w:rsid w:val="00B34E1F"/>
    <w:rsid w:val="00B34F3A"/>
    <w:rsid w:val="00B35AE9"/>
    <w:rsid w:val="00B36434"/>
    <w:rsid w:val="00B36502"/>
    <w:rsid w:val="00B36888"/>
    <w:rsid w:val="00B36B74"/>
    <w:rsid w:val="00B36DBE"/>
    <w:rsid w:val="00B36F57"/>
    <w:rsid w:val="00B37298"/>
    <w:rsid w:val="00B37F64"/>
    <w:rsid w:val="00B4092D"/>
    <w:rsid w:val="00B40951"/>
    <w:rsid w:val="00B409F2"/>
    <w:rsid w:val="00B40A93"/>
    <w:rsid w:val="00B415BE"/>
    <w:rsid w:val="00B41672"/>
    <w:rsid w:val="00B41ACE"/>
    <w:rsid w:val="00B41E0E"/>
    <w:rsid w:val="00B423FE"/>
    <w:rsid w:val="00B425F8"/>
    <w:rsid w:val="00B42D18"/>
    <w:rsid w:val="00B42F5E"/>
    <w:rsid w:val="00B433B0"/>
    <w:rsid w:val="00B43CD5"/>
    <w:rsid w:val="00B4442F"/>
    <w:rsid w:val="00B4471E"/>
    <w:rsid w:val="00B4474B"/>
    <w:rsid w:val="00B449FF"/>
    <w:rsid w:val="00B44BC4"/>
    <w:rsid w:val="00B45564"/>
    <w:rsid w:val="00B45578"/>
    <w:rsid w:val="00B46616"/>
    <w:rsid w:val="00B46E31"/>
    <w:rsid w:val="00B46E5F"/>
    <w:rsid w:val="00B46EB2"/>
    <w:rsid w:val="00B46EE3"/>
    <w:rsid w:val="00B46F1D"/>
    <w:rsid w:val="00B47258"/>
    <w:rsid w:val="00B479D8"/>
    <w:rsid w:val="00B47F83"/>
    <w:rsid w:val="00B50A99"/>
    <w:rsid w:val="00B513D6"/>
    <w:rsid w:val="00B515BA"/>
    <w:rsid w:val="00B5170A"/>
    <w:rsid w:val="00B51CE6"/>
    <w:rsid w:val="00B51E32"/>
    <w:rsid w:val="00B523A7"/>
    <w:rsid w:val="00B5277E"/>
    <w:rsid w:val="00B52E55"/>
    <w:rsid w:val="00B531FF"/>
    <w:rsid w:val="00B536AD"/>
    <w:rsid w:val="00B53CE2"/>
    <w:rsid w:val="00B53DF8"/>
    <w:rsid w:val="00B541F3"/>
    <w:rsid w:val="00B54237"/>
    <w:rsid w:val="00B548E8"/>
    <w:rsid w:val="00B54AF1"/>
    <w:rsid w:val="00B559A7"/>
    <w:rsid w:val="00B55BB5"/>
    <w:rsid w:val="00B56619"/>
    <w:rsid w:val="00B5693B"/>
    <w:rsid w:val="00B56A1B"/>
    <w:rsid w:val="00B571C2"/>
    <w:rsid w:val="00B578BA"/>
    <w:rsid w:val="00B57937"/>
    <w:rsid w:val="00B601AD"/>
    <w:rsid w:val="00B608E4"/>
    <w:rsid w:val="00B60E56"/>
    <w:rsid w:val="00B61453"/>
    <w:rsid w:val="00B61DCB"/>
    <w:rsid w:val="00B61EE0"/>
    <w:rsid w:val="00B62239"/>
    <w:rsid w:val="00B626AA"/>
    <w:rsid w:val="00B62822"/>
    <w:rsid w:val="00B62A2D"/>
    <w:rsid w:val="00B62F96"/>
    <w:rsid w:val="00B63050"/>
    <w:rsid w:val="00B6342E"/>
    <w:rsid w:val="00B63740"/>
    <w:rsid w:val="00B63767"/>
    <w:rsid w:val="00B63C61"/>
    <w:rsid w:val="00B647D6"/>
    <w:rsid w:val="00B64FE1"/>
    <w:rsid w:val="00B65B95"/>
    <w:rsid w:val="00B65BF4"/>
    <w:rsid w:val="00B65F2B"/>
    <w:rsid w:val="00B66128"/>
    <w:rsid w:val="00B6618F"/>
    <w:rsid w:val="00B66286"/>
    <w:rsid w:val="00B66660"/>
    <w:rsid w:val="00B676FD"/>
    <w:rsid w:val="00B67F22"/>
    <w:rsid w:val="00B707EC"/>
    <w:rsid w:val="00B70D80"/>
    <w:rsid w:val="00B71CA0"/>
    <w:rsid w:val="00B723A5"/>
    <w:rsid w:val="00B72B9C"/>
    <w:rsid w:val="00B72C88"/>
    <w:rsid w:val="00B734E9"/>
    <w:rsid w:val="00B73B17"/>
    <w:rsid w:val="00B751C8"/>
    <w:rsid w:val="00B754FC"/>
    <w:rsid w:val="00B757EB"/>
    <w:rsid w:val="00B75C6B"/>
    <w:rsid w:val="00B760B9"/>
    <w:rsid w:val="00B7610C"/>
    <w:rsid w:val="00B76215"/>
    <w:rsid w:val="00B76795"/>
    <w:rsid w:val="00B768F0"/>
    <w:rsid w:val="00B76DC9"/>
    <w:rsid w:val="00B76E2B"/>
    <w:rsid w:val="00B77183"/>
    <w:rsid w:val="00B771F0"/>
    <w:rsid w:val="00B77F94"/>
    <w:rsid w:val="00B8012E"/>
    <w:rsid w:val="00B80545"/>
    <w:rsid w:val="00B8072B"/>
    <w:rsid w:val="00B80C33"/>
    <w:rsid w:val="00B81531"/>
    <w:rsid w:val="00B81897"/>
    <w:rsid w:val="00B819AE"/>
    <w:rsid w:val="00B81B85"/>
    <w:rsid w:val="00B8227D"/>
    <w:rsid w:val="00B8256D"/>
    <w:rsid w:val="00B82C79"/>
    <w:rsid w:val="00B82F39"/>
    <w:rsid w:val="00B831AF"/>
    <w:rsid w:val="00B83225"/>
    <w:rsid w:val="00B8340B"/>
    <w:rsid w:val="00B836FF"/>
    <w:rsid w:val="00B839D4"/>
    <w:rsid w:val="00B83F80"/>
    <w:rsid w:val="00B83F9A"/>
    <w:rsid w:val="00B84743"/>
    <w:rsid w:val="00B84CC1"/>
    <w:rsid w:val="00B84FC6"/>
    <w:rsid w:val="00B85338"/>
    <w:rsid w:val="00B8538D"/>
    <w:rsid w:val="00B86038"/>
    <w:rsid w:val="00B8627E"/>
    <w:rsid w:val="00B8645F"/>
    <w:rsid w:val="00B8664F"/>
    <w:rsid w:val="00B869CF"/>
    <w:rsid w:val="00B86B9C"/>
    <w:rsid w:val="00B8714B"/>
    <w:rsid w:val="00B87555"/>
    <w:rsid w:val="00B87EFD"/>
    <w:rsid w:val="00B900E9"/>
    <w:rsid w:val="00B906EB"/>
    <w:rsid w:val="00B90C46"/>
    <w:rsid w:val="00B90EF3"/>
    <w:rsid w:val="00B910A7"/>
    <w:rsid w:val="00B91C75"/>
    <w:rsid w:val="00B92BCD"/>
    <w:rsid w:val="00B92EBD"/>
    <w:rsid w:val="00B92F08"/>
    <w:rsid w:val="00B93321"/>
    <w:rsid w:val="00B933FB"/>
    <w:rsid w:val="00B93AF7"/>
    <w:rsid w:val="00B93D01"/>
    <w:rsid w:val="00B9438F"/>
    <w:rsid w:val="00B9487F"/>
    <w:rsid w:val="00B94EE8"/>
    <w:rsid w:val="00B95569"/>
    <w:rsid w:val="00B95E44"/>
    <w:rsid w:val="00B96CDB"/>
    <w:rsid w:val="00B972AB"/>
    <w:rsid w:val="00B97364"/>
    <w:rsid w:val="00B97404"/>
    <w:rsid w:val="00B9777E"/>
    <w:rsid w:val="00B978AB"/>
    <w:rsid w:val="00BA0083"/>
    <w:rsid w:val="00BA014E"/>
    <w:rsid w:val="00BA0FE9"/>
    <w:rsid w:val="00BA1041"/>
    <w:rsid w:val="00BA128C"/>
    <w:rsid w:val="00BA182E"/>
    <w:rsid w:val="00BA1AA2"/>
    <w:rsid w:val="00BA1D53"/>
    <w:rsid w:val="00BA1EA5"/>
    <w:rsid w:val="00BA269B"/>
    <w:rsid w:val="00BA2845"/>
    <w:rsid w:val="00BA2E62"/>
    <w:rsid w:val="00BA3100"/>
    <w:rsid w:val="00BA310D"/>
    <w:rsid w:val="00BA3149"/>
    <w:rsid w:val="00BA3523"/>
    <w:rsid w:val="00BA3D05"/>
    <w:rsid w:val="00BA3D8E"/>
    <w:rsid w:val="00BA3FB9"/>
    <w:rsid w:val="00BA48E1"/>
    <w:rsid w:val="00BA4A26"/>
    <w:rsid w:val="00BA5107"/>
    <w:rsid w:val="00BA530B"/>
    <w:rsid w:val="00BA537D"/>
    <w:rsid w:val="00BA53E8"/>
    <w:rsid w:val="00BA5DB3"/>
    <w:rsid w:val="00BA6136"/>
    <w:rsid w:val="00BA6161"/>
    <w:rsid w:val="00BA6999"/>
    <w:rsid w:val="00BA71EA"/>
    <w:rsid w:val="00BA73E8"/>
    <w:rsid w:val="00BA7F6E"/>
    <w:rsid w:val="00BB032C"/>
    <w:rsid w:val="00BB050C"/>
    <w:rsid w:val="00BB0DD1"/>
    <w:rsid w:val="00BB127A"/>
    <w:rsid w:val="00BB1807"/>
    <w:rsid w:val="00BB1A57"/>
    <w:rsid w:val="00BB1C0F"/>
    <w:rsid w:val="00BB1DD7"/>
    <w:rsid w:val="00BB1FB6"/>
    <w:rsid w:val="00BB2006"/>
    <w:rsid w:val="00BB2B5E"/>
    <w:rsid w:val="00BB2E74"/>
    <w:rsid w:val="00BB31C6"/>
    <w:rsid w:val="00BB4352"/>
    <w:rsid w:val="00BB4DCC"/>
    <w:rsid w:val="00BB4F2E"/>
    <w:rsid w:val="00BB5917"/>
    <w:rsid w:val="00BB5985"/>
    <w:rsid w:val="00BB5AB1"/>
    <w:rsid w:val="00BB5B13"/>
    <w:rsid w:val="00BB5B2C"/>
    <w:rsid w:val="00BB673E"/>
    <w:rsid w:val="00BB6E6A"/>
    <w:rsid w:val="00BB720E"/>
    <w:rsid w:val="00BB7360"/>
    <w:rsid w:val="00BB7429"/>
    <w:rsid w:val="00BB7527"/>
    <w:rsid w:val="00BB77F7"/>
    <w:rsid w:val="00BB7FD0"/>
    <w:rsid w:val="00BC0059"/>
    <w:rsid w:val="00BC053E"/>
    <w:rsid w:val="00BC0543"/>
    <w:rsid w:val="00BC0727"/>
    <w:rsid w:val="00BC098E"/>
    <w:rsid w:val="00BC0B15"/>
    <w:rsid w:val="00BC0E1D"/>
    <w:rsid w:val="00BC0F89"/>
    <w:rsid w:val="00BC1C7A"/>
    <w:rsid w:val="00BC1C8A"/>
    <w:rsid w:val="00BC20C2"/>
    <w:rsid w:val="00BC24ED"/>
    <w:rsid w:val="00BC2735"/>
    <w:rsid w:val="00BC3159"/>
    <w:rsid w:val="00BC32BE"/>
    <w:rsid w:val="00BC4102"/>
    <w:rsid w:val="00BC4DD1"/>
    <w:rsid w:val="00BC4DEB"/>
    <w:rsid w:val="00BC58FF"/>
    <w:rsid w:val="00BC5AEC"/>
    <w:rsid w:val="00BC5AF3"/>
    <w:rsid w:val="00BC6482"/>
    <w:rsid w:val="00BC65E4"/>
    <w:rsid w:val="00BC6E27"/>
    <w:rsid w:val="00BC7850"/>
    <w:rsid w:val="00BC79A2"/>
    <w:rsid w:val="00BC7CD0"/>
    <w:rsid w:val="00BC7EA0"/>
    <w:rsid w:val="00BC7EA7"/>
    <w:rsid w:val="00BC7EF1"/>
    <w:rsid w:val="00BD1486"/>
    <w:rsid w:val="00BD190A"/>
    <w:rsid w:val="00BD1B20"/>
    <w:rsid w:val="00BD1DA0"/>
    <w:rsid w:val="00BD22BF"/>
    <w:rsid w:val="00BD2C0E"/>
    <w:rsid w:val="00BD2CBB"/>
    <w:rsid w:val="00BD2D91"/>
    <w:rsid w:val="00BD35F0"/>
    <w:rsid w:val="00BD3845"/>
    <w:rsid w:val="00BD4205"/>
    <w:rsid w:val="00BD42B0"/>
    <w:rsid w:val="00BD4481"/>
    <w:rsid w:val="00BD45AC"/>
    <w:rsid w:val="00BD589B"/>
    <w:rsid w:val="00BD58A7"/>
    <w:rsid w:val="00BD5AF4"/>
    <w:rsid w:val="00BD61B4"/>
    <w:rsid w:val="00BD66D1"/>
    <w:rsid w:val="00BD69CC"/>
    <w:rsid w:val="00BD6B36"/>
    <w:rsid w:val="00BD7009"/>
    <w:rsid w:val="00BD7380"/>
    <w:rsid w:val="00BD75E1"/>
    <w:rsid w:val="00BD764C"/>
    <w:rsid w:val="00BE0243"/>
    <w:rsid w:val="00BE0590"/>
    <w:rsid w:val="00BE09C9"/>
    <w:rsid w:val="00BE1001"/>
    <w:rsid w:val="00BE10C5"/>
    <w:rsid w:val="00BE1958"/>
    <w:rsid w:val="00BE24CC"/>
    <w:rsid w:val="00BE2F0C"/>
    <w:rsid w:val="00BE2F76"/>
    <w:rsid w:val="00BE39CC"/>
    <w:rsid w:val="00BE3F00"/>
    <w:rsid w:val="00BE5233"/>
    <w:rsid w:val="00BE5CD3"/>
    <w:rsid w:val="00BE5E24"/>
    <w:rsid w:val="00BE5E61"/>
    <w:rsid w:val="00BE65C4"/>
    <w:rsid w:val="00BE65F0"/>
    <w:rsid w:val="00BE66BD"/>
    <w:rsid w:val="00BE725E"/>
    <w:rsid w:val="00BE74C8"/>
    <w:rsid w:val="00BE7B8C"/>
    <w:rsid w:val="00BE7FDD"/>
    <w:rsid w:val="00BF0242"/>
    <w:rsid w:val="00BF02A0"/>
    <w:rsid w:val="00BF0B21"/>
    <w:rsid w:val="00BF0DD0"/>
    <w:rsid w:val="00BF1602"/>
    <w:rsid w:val="00BF1BC4"/>
    <w:rsid w:val="00BF3AAB"/>
    <w:rsid w:val="00BF3FE6"/>
    <w:rsid w:val="00BF4A2A"/>
    <w:rsid w:val="00BF4FA0"/>
    <w:rsid w:val="00BF52E4"/>
    <w:rsid w:val="00BF601F"/>
    <w:rsid w:val="00BF64C3"/>
    <w:rsid w:val="00BF68BF"/>
    <w:rsid w:val="00BF728B"/>
    <w:rsid w:val="00BF72F1"/>
    <w:rsid w:val="00BF73E1"/>
    <w:rsid w:val="00BF7CCB"/>
    <w:rsid w:val="00C00B65"/>
    <w:rsid w:val="00C01776"/>
    <w:rsid w:val="00C0226C"/>
    <w:rsid w:val="00C02F91"/>
    <w:rsid w:val="00C04374"/>
    <w:rsid w:val="00C045E7"/>
    <w:rsid w:val="00C04904"/>
    <w:rsid w:val="00C04E59"/>
    <w:rsid w:val="00C05EFF"/>
    <w:rsid w:val="00C0640A"/>
    <w:rsid w:val="00C06A4F"/>
    <w:rsid w:val="00C06DDC"/>
    <w:rsid w:val="00C06E29"/>
    <w:rsid w:val="00C0749A"/>
    <w:rsid w:val="00C07A61"/>
    <w:rsid w:val="00C07B73"/>
    <w:rsid w:val="00C10334"/>
    <w:rsid w:val="00C11007"/>
    <w:rsid w:val="00C111DA"/>
    <w:rsid w:val="00C112AF"/>
    <w:rsid w:val="00C11329"/>
    <w:rsid w:val="00C113CC"/>
    <w:rsid w:val="00C11416"/>
    <w:rsid w:val="00C11634"/>
    <w:rsid w:val="00C117FF"/>
    <w:rsid w:val="00C120A8"/>
    <w:rsid w:val="00C12424"/>
    <w:rsid w:val="00C12847"/>
    <w:rsid w:val="00C12BC2"/>
    <w:rsid w:val="00C12EAE"/>
    <w:rsid w:val="00C13BC8"/>
    <w:rsid w:val="00C13C00"/>
    <w:rsid w:val="00C142AA"/>
    <w:rsid w:val="00C14760"/>
    <w:rsid w:val="00C16645"/>
    <w:rsid w:val="00C1689F"/>
    <w:rsid w:val="00C16E3A"/>
    <w:rsid w:val="00C17F51"/>
    <w:rsid w:val="00C200C5"/>
    <w:rsid w:val="00C20462"/>
    <w:rsid w:val="00C20B0C"/>
    <w:rsid w:val="00C20B38"/>
    <w:rsid w:val="00C20D80"/>
    <w:rsid w:val="00C21CA7"/>
    <w:rsid w:val="00C21FA1"/>
    <w:rsid w:val="00C22015"/>
    <w:rsid w:val="00C22322"/>
    <w:rsid w:val="00C22333"/>
    <w:rsid w:val="00C23DFA"/>
    <w:rsid w:val="00C23E80"/>
    <w:rsid w:val="00C246A7"/>
    <w:rsid w:val="00C2480A"/>
    <w:rsid w:val="00C24A58"/>
    <w:rsid w:val="00C24B98"/>
    <w:rsid w:val="00C24D38"/>
    <w:rsid w:val="00C257AE"/>
    <w:rsid w:val="00C25F67"/>
    <w:rsid w:val="00C263F4"/>
    <w:rsid w:val="00C269D3"/>
    <w:rsid w:val="00C26F54"/>
    <w:rsid w:val="00C27217"/>
    <w:rsid w:val="00C273E2"/>
    <w:rsid w:val="00C27D09"/>
    <w:rsid w:val="00C300E5"/>
    <w:rsid w:val="00C300FC"/>
    <w:rsid w:val="00C301C1"/>
    <w:rsid w:val="00C3054B"/>
    <w:rsid w:val="00C30562"/>
    <w:rsid w:val="00C30DF0"/>
    <w:rsid w:val="00C315B3"/>
    <w:rsid w:val="00C318A5"/>
    <w:rsid w:val="00C31D1E"/>
    <w:rsid w:val="00C32F1E"/>
    <w:rsid w:val="00C331FD"/>
    <w:rsid w:val="00C33C1C"/>
    <w:rsid w:val="00C33E72"/>
    <w:rsid w:val="00C34733"/>
    <w:rsid w:val="00C34759"/>
    <w:rsid w:val="00C34885"/>
    <w:rsid w:val="00C355AF"/>
    <w:rsid w:val="00C361B4"/>
    <w:rsid w:val="00C36A6A"/>
    <w:rsid w:val="00C36EE7"/>
    <w:rsid w:val="00C3705F"/>
    <w:rsid w:val="00C37276"/>
    <w:rsid w:val="00C3727A"/>
    <w:rsid w:val="00C3759E"/>
    <w:rsid w:val="00C376C7"/>
    <w:rsid w:val="00C407A6"/>
    <w:rsid w:val="00C40884"/>
    <w:rsid w:val="00C408C6"/>
    <w:rsid w:val="00C40B7D"/>
    <w:rsid w:val="00C40E8E"/>
    <w:rsid w:val="00C41121"/>
    <w:rsid w:val="00C41264"/>
    <w:rsid w:val="00C41396"/>
    <w:rsid w:val="00C41736"/>
    <w:rsid w:val="00C41D77"/>
    <w:rsid w:val="00C41EEE"/>
    <w:rsid w:val="00C420DB"/>
    <w:rsid w:val="00C42CE8"/>
    <w:rsid w:val="00C4314F"/>
    <w:rsid w:val="00C43C67"/>
    <w:rsid w:val="00C43F90"/>
    <w:rsid w:val="00C452DD"/>
    <w:rsid w:val="00C45AD4"/>
    <w:rsid w:val="00C46158"/>
    <w:rsid w:val="00C46417"/>
    <w:rsid w:val="00C46ACE"/>
    <w:rsid w:val="00C46C46"/>
    <w:rsid w:val="00C46C89"/>
    <w:rsid w:val="00C47EBE"/>
    <w:rsid w:val="00C50452"/>
    <w:rsid w:val="00C505E5"/>
    <w:rsid w:val="00C516EA"/>
    <w:rsid w:val="00C518A5"/>
    <w:rsid w:val="00C51D4D"/>
    <w:rsid w:val="00C523C6"/>
    <w:rsid w:val="00C52768"/>
    <w:rsid w:val="00C52C78"/>
    <w:rsid w:val="00C52F54"/>
    <w:rsid w:val="00C5353B"/>
    <w:rsid w:val="00C538BB"/>
    <w:rsid w:val="00C53AF5"/>
    <w:rsid w:val="00C53D7E"/>
    <w:rsid w:val="00C54601"/>
    <w:rsid w:val="00C54726"/>
    <w:rsid w:val="00C552EB"/>
    <w:rsid w:val="00C55390"/>
    <w:rsid w:val="00C55694"/>
    <w:rsid w:val="00C563BA"/>
    <w:rsid w:val="00C5649F"/>
    <w:rsid w:val="00C56823"/>
    <w:rsid w:val="00C56A07"/>
    <w:rsid w:val="00C56A1B"/>
    <w:rsid w:val="00C570F5"/>
    <w:rsid w:val="00C57BAE"/>
    <w:rsid w:val="00C57FED"/>
    <w:rsid w:val="00C6011C"/>
    <w:rsid w:val="00C60198"/>
    <w:rsid w:val="00C6118D"/>
    <w:rsid w:val="00C6128F"/>
    <w:rsid w:val="00C61298"/>
    <w:rsid w:val="00C61C1D"/>
    <w:rsid w:val="00C62226"/>
    <w:rsid w:val="00C627CB"/>
    <w:rsid w:val="00C628E3"/>
    <w:rsid w:val="00C62D47"/>
    <w:rsid w:val="00C62F9C"/>
    <w:rsid w:val="00C63403"/>
    <w:rsid w:val="00C63488"/>
    <w:rsid w:val="00C63D18"/>
    <w:rsid w:val="00C6474A"/>
    <w:rsid w:val="00C64FE4"/>
    <w:rsid w:val="00C65052"/>
    <w:rsid w:val="00C6557E"/>
    <w:rsid w:val="00C65D94"/>
    <w:rsid w:val="00C6643F"/>
    <w:rsid w:val="00C66BA4"/>
    <w:rsid w:val="00C67083"/>
    <w:rsid w:val="00C671B1"/>
    <w:rsid w:val="00C67F78"/>
    <w:rsid w:val="00C67FF5"/>
    <w:rsid w:val="00C700E7"/>
    <w:rsid w:val="00C70CE2"/>
    <w:rsid w:val="00C715D0"/>
    <w:rsid w:val="00C71C57"/>
    <w:rsid w:val="00C71D0C"/>
    <w:rsid w:val="00C71EF7"/>
    <w:rsid w:val="00C72BCE"/>
    <w:rsid w:val="00C72CA4"/>
    <w:rsid w:val="00C73868"/>
    <w:rsid w:val="00C73B31"/>
    <w:rsid w:val="00C74D18"/>
    <w:rsid w:val="00C754AC"/>
    <w:rsid w:val="00C75F54"/>
    <w:rsid w:val="00C762F5"/>
    <w:rsid w:val="00C76BEC"/>
    <w:rsid w:val="00C76C35"/>
    <w:rsid w:val="00C77433"/>
    <w:rsid w:val="00C77738"/>
    <w:rsid w:val="00C77BA1"/>
    <w:rsid w:val="00C77E22"/>
    <w:rsid w:val="00C80DAF"/>
    <w:rsid w:val="00C811AF"/>
    <w:rsid w:val="00C82006"/>
    <w:rsid w:val="00C823F8"/>
    <w:rsid w:val="00C82A11"/>
    <w:rsid w:val="00C8514D"/>
    <w:rsid w:val="00C854D2"/>
    <w:rsid w:val="00C859C0"/>
    <w:rsid w:val="00C8604C"/>
    <w:rsid w:val="00C86AD3"/>
    <w:rsid w:val="00C86B04"/>
    <w:rsid w:val="00C8739A"/>
    <w:rsid w:val="00C8762D"/>
    <w:rsid w:val="00C90758"/>
    <w:rsid w:val="00C90AE0"/>
    <w:rsid w:val="00C91888"/>
    <w:rsid w:val="00C91921"/>
    <w:rsid w:val="00C91CB7"/>
    <w:rsid w:val="00C91CC9"/>
    <w:rsid w:val="00C92049"/>
    <w:rsid w:val="00C92199"/>
    <w:rsid w:val="00C921F4"/>
    <w:rsid w:val="00C92395"/>
    <w:rsid w:val="00C9325A"/>
    <w:rsid w:val="00C932A6"/>
    <w:rsid w:val="00C93494"/>
    <w:rsid w:val="00C934CD"/>
    <w:rsid w:val="00C936AD"/>
    <w:rsid w:val="00C93F4A"/>
    <w:rsid w:val="00C9464E"/>
    <w:rsid w:val="00C947F1"/>
    <w:rsid w:val="00C9499D"/>
    <w:rsid w:val="00C94A28"/>
    <w:rsid w:val="00C94AF7"/>
    <w:rsid w:val="00C94AF8"/>
    <w:rsid w:val="00C94DBB"/>
    <w:rsid w:val="00C95306"/>
    <w:rsid w:val="00C9598D"/>
    <w:rsid w:val="00C961C7"/>
    <w:rsid w:val="00C96373"/>
    <w:rsid w:val="00C96D5D"/>
    <w:rsid w:val="00C979FA"/>
    <w:rsid w:val="00C97F98"/>
    <w:rsid w:val="00CA0015"/>
    <w:rsid w:val="00CA0BCB"/>
    <w:rsid w:val="00CA0D92"/>
    <w:rsid w:val="00CA1085"/>
    <w:rsid w:val="00CA248C"/>
    <w:rsid w:val="00CA2B68"/>
    <w:rsid w:val="00CA2D8F"/>
    <w:rsid w:val="00CA3A55"/>
    <w:rsid w:val="00CA40C5"/>
    <w:rsid w:val="00CA415F"/>
    <w:rsid w:val="00CA483D"/>
    <w:rsid w:val="00CA50F5"/>
    <w:rsid w:val="00CA58EE"/>
    <w:rsid w:val="00CA5F85"/>
    <w:rsid w:val="00CA6048"/>
    <w:rsid w:val="00CA6245"/>
    <w:rsid w:val="00CA6611"/>
    <w:rsid w:val="00CA6D15"/>
    <w:rsid w:val="00CA71A2"/>
    <w:rsid w:val="00CA7349"/>
    <w:rsid w:val="00CB18A8"/>
    <w:rsid w:val="00CB1F3B"/>
    <w:rsid w:val="00CB1F65"/>
    <w:rsid w:val="00CB282F"/>
    <w:rsid w:val="00CB2C02"/>
    <w:rsid w:val="00CB2C5B"/>
    <w:rsid w:val="00CB3058"/>
    <w:rsid w:val="00CB3E45"/>
    <w:rsid w:val="00CB420B"/>
    <w:rsid w:val="00CB4A3C"/>
    <w:rsid w:val="00CB65BF"/>
    <w:rsid w:val="00CB663B"/>
    <w:rsid w:val="00CB685C"/>
    <w:rsid w:val="00CB6DB2"/>
    <w:rsid w:val="00CB6DB7"/>
    <w:rsid w:val="00CB7659"/>
    <w:rsid w:val="00CB78C0"/>
    <w:rsid w:val="00CB7A24"/>
    <w:rsid w:val="00CB7DC0"/>
    <w:rsid w:val="00CC023D"/>
    <w:rsid w:val="00CC05DB"/>
    <w:rsid w:val="00CC06C2"/>
    <w:rsid w:val="00CC11CC"/>
    <w:rsid w:val="00CC13E9"/>
    <w:rsid w:val="00CC140D"/>
    <w:rsid w:val="00CC1656"/>
    <w:rsid w:val="00CC168E"/>
    <w:rsid w:val="00CC192F"/>
    <w:rsid w:val="00CC1FC5"/>
    <w:rsid w:val="00CC22DA"/>
    <w:rsid w:val="00CC239F"/>
    <w:rsid w:val="00CC2845"/>
    <w:rsid w:val="00CC2A04"/>
    <w:rsid w:val="00CC2B36"/>
    <w:rsid w:val="00CC2E9C"/>
    <w:rsid w:val="00CC32B9"/>
    <w:rsid w:val="00CC3345"/>
    <w:rsid w:val="00CC350F"/>
    <w:rsid w:val="00CC35FA"/>
    <w:rsid w:val="00CC3866"/>
    <w:rsid w:val="00CC38D6"/>
    <w:rsid w:val="00CC393E"/>
    <w:rsid w:val="00CC3F05"/>
    <w:rsid w:val="00CC47BF"/>
    <w:rsid w:val="00CC55A0"/>
    <w:rsid w:val="00CC5647"/>
    <w:rsid w:val="00CC5A0B"/>
    <w:rsid w:val="00CC5E67"/>
    <w:rsid w:val="00CC6763"/>
    <w:rsid w:val="00CC69F6"/>
    <w:rsid w:val="00CC7922"/>
    <w:rsid w:val="00CC7D1D"/>
    <w:rsid w:val="00CC7DEF"/>
    <w:rsid w:val="00CD0193"/>
    <w:rsid w:val="00CD09B4"/>
    <w:rsid w:val="00CD0E80"/>
    <w:rsid w:val="00CD1695"/>
    <w:rsid w:val="00CD185E"/>
    <w:rsid w:val="00CD189E"/>
    <w:rsid w:val="00CD18F6"/>
    <w:rsid w:val="00CD2515"/>
    <w:rsid w:val="00CD262E"/>
    <w:rsid w:val="00CD2C74"/>
    <w:rsid w:val="00CD3E5E"/>
    <w:rsid w:val="00CD3F5C"/>
    <w:rsid w:val="00CD45CF"/>
    <w:rsid w:val="00CD4992"/>
    <w:rsid w:val="00CD5081"/>
    <w:rsid w:val="00CD5082"/>
    <w:rsid w:val="00CD55FB"/>
    <w:rsid w:val="00CD5ECD"/>
    <w:rsid w:val="00CD5F67"/>
    <w:rsid w:val="00CD6592"/>
    <w:rsid w:val="00CD69ED"/>
    <w:rsid w:val="00CD6CD8"/>
    <w:rsid w:val="00CD7433"/>
    <w:rsid w:val="00CD7A99"/>
    <w:rsid w:val="00CD7D35"/>
    <w:rsid w:val="00CE0009"/>
    <w:rsid w:val="00CE07DB"/>
    <w:rsid w:val="00CE09E5"/>
    <w:rsid w:val="00CE0CEE"/>
    <w:rsid w:val="00CE15C0"/>
    <w:rsid w:val="00CE1C01"/>
    <w:rsid w:val="00CE2258"/>
    <w:rsid w:val="00CE2288"/>
    <w:rsid w:val="00CE2A92"/>
    <w:rsid w:val="00CE2EE4"/>
    <w:rsid w:val="00CE300A"/>
    <w:rsid w:val="00CE324E"/>
    <w:rsid w:val="00CE3371"/>
    <w:rsid w:val="00CE375A"/>
    <w:rsid w:val="00CE38A0"/>
    <w:rsid w:val="00CE3977"/>
    <w:rsid w:val="00CE4094"/>
    <w:rsid w:val="00CE456A"/>
    <w:rsid w:val="00CE4BBE"/>
    <w:rsid w:val="00CE4F89"/>
    <w:rsid w:val="00CE511E"/>
    <w:rsid w:val="00CE5199"/>
    <w:rsid w:val="00CE5436"/>
    <w:rsid w:val="00CE54BA"/>
    <w:rsid w:val="00CE55CF"/>
    <w:rsid w:val="00CE571F"/>
    <w:rsid w:val="00CE5EAC"/>
    <w:rsid w:val="00CE5F53"/>
    <w:rsid w:val="00CE6827"/>
    <w:rsid w:val="00CE6DFA"/>
    <w:rsid w:val="00CE728D"/>
    <w:rsid w:val="00CE7354"/>
    <w:rsid w:val="00CE772A"/>
    <w:rsid w:val="00CE7815"/>
    <w:rsid w:val="00CE7DAE"/>
    <w:rsid w:val="00CF0A74"/>
    <w:rsid w:val="00CF1F9A"/>
    <w:rsid w:val="00CF29D3"/>
    <w:rsid w:val="00CF3EBE"/>
    <w:rsid w:val="00CF41E4"/>
    <w:rsid w:val="00CF43AF"/>
    <w:rsid w:val="00CF49F5"/>
    <w:rsid w:val="00CF50CE"/>
    <w:rsid w:val="00CF5C75"/>
    <w:rsid w:val="00CF64E0"/>
    <w:rsid w:val="00CF6907"/>
    <w:rsid w:val="00CF6B98"/>
    <w:rsid w:val="00CF7B0E"/>
    <w:rsid w:val="00CF7C06"/>
    <w:rsid w:val="00D0006D"/>
    <w:rsid w:val="00D00293"/>
    <w:rsid w:val="00D00376"/>
    <w:rsid w:val="00D007D7"/>
    <w:rsid w:val="00D008E7"/>
    <w:rsid w:val="00D00B30"/>
    <w:rsid w:val="00D00D1B"/>
    <w:rsid w:val="00D0232B"/>
    <w:rsid w:val="00D0287D"/>
    <w:rsid w:val="00D02942"/>
    <w:rsid w:val="00D037C0"/>
    <w:rsid w:val="00D03EBE"/>
    <w:rsid w:val="00D03FDC"/>
    <w:rsid w:val="00D043A5"/>
    <w:rsid w:val="00D04552"/>
    <w:rsid w:val="00D045FD"/>
    <w:rsid w:val="00D04E09"/>
    <w:rsid w:val="00D050B0"/>
    <w:rsid w:val="00D055CC"/>
    <w:rsid w:val="00D05786"/>
    <w:rsid w:val="00D057A3"/>
    <w:rsid w:val="00D05859"/>
    <w:rsid w:val="00D05EE6"/>
    <w:rsid w:val="00D05FE1"/>
    <w:rsid w:val="00D071EC"/>
    <w:rsid w:val="00D0751C"/>
    <w:rsid w:val="00D1012F"/>
    <w:rsid w:val="00D10A9A"/>
    <w:rsid w:val="00D11A11"/>
    <w:rsid w:val="00D121B2"/>
    <w:rsid w:val="00D133ED"/>
    <w:rsid w:val="00D13921"/>
    <w:rsid w:val="00D13C6D"/>
    <w:rsid w:val="00D14175"/>
    <w:rsid w:val="00D144E5"/>
    <w:rsid w:val="00D14668"/>
    <w:rsid w:val="00D14799"/>
    <w:rsid w:val="00D1491D"/>
    <w:rsid w:val="00D1494B"/>
    <w:rsid w:val="00D14960"/>
    <w:rsid w:val="00D14A15"/>
    <w:rsid w:val="00D14BEE"/>
    <w:rsid w:val="00D14DBE"/>
    <w:rsid w:val="00D14FCA"/>
    <w:rsid w:val="00D15723"/>
    <w:rsid w:val="00D15B19"/>
    <w:rsid w:val="00D15F8C"/>
    <w:rsid w:val="00D16344"/>
    <w:rsid w:val="00D16BE7"/>
    <w:rsid w:val="00D16CBF"/>
    <w:rsid w:val="00D174ED"/>
    <w:rsid w:val="00D17B5B"/>
    <w:rsid w:val="00D17FD9"/>
    <w:rsid w:val="00D2060E"/>
    <w:rsid w:val="00D20A1D"/>
    <w:rsid w:val="00D20DCA"/>
    <w:rsid w:val="00D21374"/>
    <w:rsid w:val="00D216F7"/>
    <w:rsid w:val="00D21C0B"/>
    <w:rsid w:val="00D21C0C"/>
    <w:rsid w:val="00D21F42"/>
    <w:rsid w:val="00D226CD"/>
    <w:rsid w:val="00D22E44"/>
    <w:rsid w:val="00D22FBD"/>
    <w:rsid w:val="00D240C5"/>
    <w:rsid w:val="00D2475E"/>
    <w:rsid w:val="00D24B8D"/>
    <w:rsid w:val="00D24C17"/>
    <w:rsid w:val="00D24DD8"/>
    <w:rsid w:val="00D24F25"/>
    <w:rsid w:val="00D24F91"/>
    <w:rsid w:val="00D25C01"/>
    <w:rsid w:val="00D25C69"/>
    <w:rsid w:val="00D25FC0"/>
    <w:rsid w:val="00D26D4A"/>
    <w:rsid w:val="00D26DE4"/>
    <w:rsid w:val="00D26F25"/>
    <w:rsid w:val="00D271FF"/>
    <w:rsid w:val="00D277BD"/>
    <w:rsid w:val="00D27C78"/>
    <w:rsid w:val="00D27F8D"/>
    <w:rsid w:val="00D3003A"/>
    <w:rsid w:val="00D300A8"/>
    <w:rsid w:val="00D3060F"/>
    <w:rsid w:val="00D30CF4"/>
    <w:rsid w:val="00D31BC3"/>
    <w:rsid w:val="00D3206C"/>
    <w:rsid w:val="00D321FC"/>
    <w:rsid w:val="00D323BD"/>
    <w:rsid w:val="00D325DD"/>
    <w:rsid w:val="00D3290C"/>
    <w:rsid w:val="00D32F0D"/>
    <w:rsid w:val="00D347AB"/>
    <w:rsid w:val="00D34D37"/>
    <w:rsid w:val="00D355A9"/>
    <w:rsid w:val="00D356C0"/>
    <w:rsid w:val="00D37162"/>
    <w:rsid w:val="00D40EE6"/>
    <w:rsid w:val="00D41067"/>
    <w:rsid w:val="00D41865"/>
    <w:rsid w:val="00D41AE0"/>
    <w:rsid w:val="00D42300"/>
    <w:rsid w:val="00D424E2"/>
    <w:rsid w:val="00D429C8"/>
    <w:rsid w:val="00D42BD8"/>
    <w:rsid w:val="00D42FF3"/>
    <w:rsid w:val="00D43282"/>
    <w:rsid w:val="00D43C7E"/>
    <w:rsid w:val="00D43E50"/>
    <w:rsid w:val="00D4449F"/>
    <w:rsid w:val="00D4468E"/>
    <w:rsid w:val="00D447D2"/>
    <w:rsid w:val="00D44B3C"/>
    <w:rsid w:val="00D44E06"/>
    <w:rsid w:val="00D45DDA"/>
    <w:rsid w:val="00D45EFB"/>
    <w:rsid w:val="00D46607"/>
    <w:rsid w:val="00D4664C"/>
    <w:rsid w:val="00D467E3"/>
    <w:rsid w:val="00D46BFC"/>
    <w:rsid w:val="00D4795C"/>
    <w:rsid w:val="00D47A4F"/>
    <w:rsid w:val="00D5033F"/>
    <w:rsid w:val="00D50736"/>
    <w:rsid w:val="00D50853"/>
    <w:rsid w:val="00D50B82"/>
    <w:rsid w:val="00D50B86"/>
    <w:rsid w:val="00D50C6E"/>
    <w:rsid w:val="00D51122"/>
    <w:rsid w:val="00D51B05"/>
    <w:rsid w:val="00D52382"/>
    <w:rsid w:val="00D525FF"/>
    <w:rsid w:val="00D52608"/>
    <w:rsid w:val="00D52961"/>
    <w:rsid w:val="00D529A3"/>
    <w:rsid w:val="00D533A9"/>
    <w:rsid w:val="00D534A1"/>
    <w:rsid w:val="00D535EC"/>
    <w:rsid w:val="00D53BB2"/>
    <w:rsid w:val="00D545DC"/>
    <w:rsid w:val="00D54A0F"/>
    <w:rsid w:val="00D55325"/>
    <w:rsid w:val="00D55978"/>
    <w:rsid w:val="00D55A92"/>
    <w:rsid w:val="00D55F85"/>
    <w:rsid w:val="00D56215"/>
    <w:rsid w:val="00D56DFA"/>
    <w:rsid w:val="00D571FE"/>
    <w:rsid w:val="00D5771D"/>
    <w:rsid w:val="00D57D9C"/>
    <w:rsid w:val="00D604D2"/>
    <w:rsid w:val="00D60880"/>
    <w:rsid w:val="00D60C66"/>
    <w:rsid w:val="00D614A4"/>
    <w:rsid w:val="00D61771"/>
    <w:rsid w:val="00D62727"/>
    <w:rsid w:val="00D63248"/>
    <w:rsid w:val="00D63328"/>
    <w:rsid w:val="00D635EF"/>
    <w:rsid w:val="00D63F34"/>
    <w:rsid w:val="00D6433D"/>
    <w:rsid w:val="00D64917"/>
    <w:rsid w:val="00D64E3D"/>
    <w:rsid w:val="00D653B4"/>
    <w:rsid w:val="00D6546D"/>
    <w:rsid w:val="00D65C53"/>
    <w:rsid w:val="00D65E05"/>
    <w:rsid w:val="00D66481"/>
    <w:rsid w:val="00D66D94"/>
    <w:rsid w:val="00D6720C"/>
    <w:rsid w:val="00D67955"/>
    <w:rsid w:val="00D67A25"/>
    <w:rsid w:val="00D70107"/>
    <w:rsid w:val="00D70234"/>
    <w:rsid w:val="00D70D54"/>
    <w:rsid w:val="00D70E01"/>
    <w:rsid w:val="00D70F42"/>
    <w:rsid w:val="00D71827"/>
    <w:rsid w:val="00D7185A"/>
    <w:rsid w:val="00D71C1F"/>
    <w:rsid w:val="00D71D54"/>
    <w:rsid w:val="00D72262"/>
    <w:rsid w:val="00D722C2"/>
    <w:rsid w:val="00D7256A"/>
    <w:rsid w:val="00D72987"/>
    <w:rsid w:val="00D72C43"/>
    <w:rsid w:val="00D72EAF"/>
    <w:rsid w:val="00D72F14"/>
    <w:rsid w:val="00D7339E"/>
    <w:rsid w:val="00D73430"/>
    <w:rsid w:val="00D73A5C"/>
    <w:rsid w:val="00D73F6D"/>
    <w:rsid w:val="00D74413"/>
    <w:rsid w:val="00D74986"/>
    <w:rsid w:val="00D74B21"/>
    <w:rsid w:val="00D752F7"/>
    <w:rsid w:val="00D755CB"/>
    <w:rsid w:val="00D759AD"/>
    <w:rsid w:val="00D763EA"/>
    <w:rsid w:val="00D7666D"/>
    <w:rsid w:val="00D76A78"/>
    <w:rsid w:val="00D77443"/>
    <w:rsid w:val="00D77BC2"/>
    <w:rsid w:val="00D77CFC"/>
    <w:rsid w:val="00D77CFF"/>
    <w:rsid w:val="00D80822"/>
    <w:rsid w:val="00D80B02"/>
    <w:rsid w:val="00D80CE2"/>
    <w:rsid w:val="00D810E8"/>
    <w:rsid w:val="00D81652"/>
    <w:rsid w:val="00D82023"/>
    <w:rsid w:val="00D820CD"/>
    <w:rsid w:val="00D82152"/>
    <w:rsid w:val="00D82D29"/>
    <w:rsid w:val="00D83004"/>
    <w:rsid w:val="00D837F5"/>
    <w:rsid w:val="00D83B1D"/>
    <w:rsid w:val="00D83C02"/>
    <w:rsid w:val="00D83DC5"/>
    <w:rsid w:val="00D8441F"/>
    <w:rsid w:val="00D84C2E"/>
    <w:rsid w:val="00D84E32"/>
    <w:rsid w:val="00D851B8"/>
    <w:rsid w:val="00D857E8"/>
    <w:rsid w:val="00D859A7"/>
    <w:rsid w:val="00D863E7"/>
    <w:rsid w:val="00D86586"/>
    <w:rsid w:val="00D87081"/>
    <w:rsid w:val="00D87133"/>
    <w:rsid w:val="00D873E5"/>
    <w:rsid w:val="00D8742A"/>
    <w:rsid w:val="00D876AD"/>
    <w:rsid w:val="00D877CF"/>
    <w:rsid w:val="00D87B27"/>
    <w:rsid w:val="00D90055"/>
    <w:rsid w:val="00D9008A"/>
    <w:rsid w:val="00D91229"/>
    <w:rsid w:val="00D9167F"/>
    <w:rsid w:val="00D91C1E"/>
    <w:rsid w:val="00D91FBB"/>
    <w:rsid w:val="00D920B4"/>
    <w:rsid w:val="00D92236"/>
    <w:rsid w:val="00D926CF"/>
    <w:rsid w:val="00D92BD3"/>
    <w:rsid w:val="00D9325F"/>
    <w:rsid w:val="00D93261"/>
    <w:rsid w:val="00D93D14"/>
    <w:rsid w:val="00D93E78"/>
    <w:rsid w:val="00D94F2D"/>
    <w:rsid w:val="00D95879"/>
    <w:rsid w:val="00D963EE"/>
    <w:rsid w:val="00D966E6"/>
    <w:rsid w:val="00D96974"/>
    <w:rsid w:val="00D975A2"/>
    <w:rsid w:val="00D97738"/>
    <w:rsid w:val="00D977A1"/>
    <w:rsid w:val="00D97D2E"/>
    <w:rsid w:val="00D97D4B"/>
    <w:rsid w:val="00D97DE1"/>
    <w:rsid w:val="00D97E51"/>
    <w:rsid w:val="00DA019F"/>
    <w:rsid w:val="00DA0E2D"/>
    <w:rsid w:val="00DA162F"/>
    <w:rsid w:val="00DA1657"/>
    <w:rsid w:val="00DA19AA"/>
    <w:rsid w:val="00DA2302"/>
    <w:rsid w:val="00DA2420"/>
    <w:rsid w:val="00DA2EDD"/>
    <w:rsid w:val="00DA3256"/>
    <w:rsid w:val="00DA39BD"/>
    <w:rsid w:val="00DA3F53"/>
    <w:rsid w:val="00DA43B2"/>
    <w:rsid w:val="00DA4A07"/>
    <w:rsid w:val="00DA53FA"/>
    <w:rsid w:val="00DA5FD9"/>
    <w:rsid w:val="00DA660C"/>
    <w:rsid w:val="00DA6A92"/>
    <w:rsid w:val="00DA6E1F"/>
    <w:rsid w:val="00DA7AFC"/>
    <w:rsid w:val="00DB0D2B"/>
    <w:rsid w:val="00DB1A22"/>
    <w:rsid w:val="00DB1A7D"/>
    <w:rsid w:val="00DB1B58"/>
    <w:rsid w:val="00DB270E"/>
    <w:rsid w:val="00DB38C5"/>
    <w:rsid w:val="00DB3930"/>
    <w:rsid w:val="00DB4976"/>
    <w:rsid w:val="00DB4B54"/>
    <w:rsid w:val="00DB5492"/>
    <w:rsid w:val="00DB5968"/>
    <w:rsid w:val="00DB6349"/>
    <w:rsid w:val="00DB65D0"/>
    <w:rsid w:val="00DB6CB3"/>
    <w:rsid w:val="00DB6F78"/>
    <w:rsid w:val="00DB73B4"/>
    <w:rsid w:val="00DB77DC"/>
    <w:rsid w:val="00DC023C"/>
    <w:rsid w:val="00DC103A"/>
    <w:rsid w:val="00DC12A0"/>
    <w:rsid w:val="00DC1411"/>
    <w:rsid w:val="00DC16D7"/>
    <w:rsid w:val="00DC1974"/>
    <w:rsid w:val="00DC1D5A"/>
    <w:rsid w:val="00DC1EDD"/>
    <w:rsid w:val="00DC1F10"/>
    <w:rsid w:val="00DC1F88"/>
    <w:rsid w:val="00DC20B8"/>
    <w:rsid w:val="00DC21B8"/>
    <w:rsid w:val="00DC317E"/>
    <w:rsid w:val="00DC326F"/>
    <w:rsid w:val="00DC3785"/>
    <w:rsid w:val="00DC3DC4"/>
    <w:rsid w:val="00DC45C6"/>
    <w:rsid w:val="00DC4C87"/>
    <w:rsid w:val="00DC4F02"/>
    <w:rsid w:val="00DC4FBD"/>
    <w:rsid w:val="00DC55AF"/>
    <w:rsid w:val="00DC567F"/>
    <w:rsid w:val="00DC5945"/>
    <w:rsid w:val="00DC6186"/>
    <w:rsid w:val="00DC699E"/>
    <w:rsid w:val="00DC6F21"/>
    <w:rsid w:val="00DC75C6"/>
    <w:rsid w:val="00DC7A52"/>
    <w:rsid w:val="00DD062F"/>
    <w:rsid w:val="00DD0AF2"/>
    <w:rsid w:val="00DD0B95"/>
    <w:rsid w:val="00DD0C37"/>
    <w:rsid w:val="00DD0CD1"/>
    <w:rsid w:val="00DD143F"/>
    <w:rsid w:val="00DD1558"/>
    <w:rsid w:val="00DD1A2A"/>
    <w:rsid w:val="00DD1D4D"/>
    <w:rsid w:val="00DD1F9A"/>
    <w:rsid w:val="00DD21BF"/>
    <w:rsid w:val="00DD25D3"/>
    <w:rsid w:val="00DD279D"/>
    <w:rsid w:val="00DD2A64"/>
    <w:rsid w:val="00DD3117"/>
    <w:rsid w:val="00DD3764"/>
    <w:rsid w:val="00DD41A9"/>
    <w:rsid w:val="00DD4218"/>
    <w:rsid w:val="00DD51F9"/>
    <w:rsid w:val="00DD523C"/>
    <w:rsid w:val="00DD5310"/>
    <w:rsid w:val="00DD5C9A"/>
    <w:rsid w:val="00DD698C"/>
    <w:rsid w:val="00DD73FB"/>
    <w:rsid w:val="00DD774B"/>
    <w:rsid w:val="00DE0098"/>
    <w:rsid w:val="00DE0105"/>
    <w:rsid w:val="00DE0389"/>
    <w:rsid w:val="00DE0B26"/>
    <w:rsid w:val="00DE10C3"/>
    <w:rsid w:val="00DE1256"/>
    <w:rsid w:val="00DE1946"/>
    <w:rsid w:val="00DE1C92"/>
    <w:rsid w:val="00DE21D7"/>
    <w:rsid w:val="00DE2FC7"/>
    <w:rsid w:val="00DE3160"/>
    <w:rsid w:val="00DE3672"/>
    <w:rsid w:val="00DE371C"/>
    <w:rsid w:val="00DE3A92"/>
    <w:rsid w:val="00DE3E5E"/>
    <w:rsid w:val="00DE458C"/>
    <w:rsid w:val="00DE4ABD"/>
    <w:rsid w:val="00DE4B41"/>
    <w:rsid w:val="00DE4CBE"/>
    <w:rsid w:val="00DE5D40"/>
    <w:rsid w:val="00DE682D"/>
    <w:rsid w:val="00DE794C"/>
    <w:rsid w:val="00DE7A4D"/>
    <w:rsid w:val="00DF06A0"/>
    <w:rsid w:val="00DF11F5"/>
    <w:rsid w:val="00DF1412"/>
    <w:rsid w:val="00DF1C49"/>
    <w:rsid w:val="00DF20BA"/>
    <w:rsid w:val="00DF222F"/>
    <w:rsid w:val="00DF2A2D"/>
    <w:rsid w:val="00DF3473"/>
    <w:rsid w:val="00DF366B"/>
    <w:rsid w:val="00DF4377"/>
    <w:rsid w:val="00DF47FF"/>
    <w:rsid w:val="00DF491E"/>
    <w:rsid w:val="00DF49E6"/>
    <w:rsid w:val="00DF4B36"/>
    <w:rsid w:val="00DF5E0E"/>
    <w:rsid w:val="00DF6615"/>
    <w:rsid w:val="00DF6A7A"/>
    <w:rsid w:val="00DF71C9"/>
    <w:rsid w:val="00DF7407"/>
    <w:rsid w:val="00DF7545"/>
    <w:rsid w:val="00DF76B2"/>
    <w:rsid w:val="00DF7AB5"/>
    <w:rsid w:val="00DF7B1F"/>
    <w:rsid w:val="00E003D9"/>
    <w:rsid w:val="00E00501"/>
    <w:rsid w:val="00E00D8F"/>
    <w:rsid w:val="00E00F4E"/>
    <w:rsid w:val="00E011A5"/>
    <w:rsid w:val="00E013DB"/>
    <w:rsid w:val="00E01CDF"/>
    <w:rsid w:val="00E02CBF"/>
    <w:rsid w:val="00E02E02"/>
    <w:rsid w:val="00E03632"/>
    <w:rsid w:val="00E03700"/>
    <w:rsid w:val="00E03DA6"/>
    <w:rsid w:val="00E045FC"/>
    <w:rsid w:val="00E04C3A"/>
    <w:rsid w:val="00E0571B"/>
    <w:rsid w:val="00E059CF"/>
    <w:rsid w:val="00E0620A"/>
    <w:rsid w:val="00E068A9"/>
    <w:rsid w:val="00E06A2D"/>
    <w:rsid w:val="00E06A4B"/>
    <w:rsid w:val="00E06A76"/>
    <w:rsid w:val="00E07001"/>
    <w:rsid w:val="00E07063"/>
    <w:rsid w:val="00E07250"/>
    <w:rsid w:val="00E07303"/>
    <w:rsid w:val="00E07314"/>
    <w:rsid w:val="00E0742C"/>
    <w:rsid w:val="00E102D5"/>
    <w:rsid w:val="00E107B4"/>
    <w:rsid w:val="00E10C03"/>
    <w:rsid w:val="00E1159A"/>
    <w:rsid w:val="00E11750"/>
    <w:rsid w:val="00E12389"/>
    <w:rsid w:val="00E132F9"/>
    <w:rsid w:val="00E133C6"/>
    <w:rsid w:val="00E13D53"/>
    <w:rsid w:val="00E14036"/>
    <w:rsid w:val="00E14EAE"/>
    <w:rsid w:val="00E15265"/>
    <w:rsid w:val="00E153E2"/>
    <w:rsid w:val="00E15589"/>
    <w:rsid w:val="00E159CC"/>
    <w:rsid w:val="00E15A0B"/>
    <w:rsid w:val="00E15BAD"/>
    <w:rsid w:val="00E15E20"/>
    <w:rsid w:val="00E167EC"/>
    <w:rsid w:val="00E169CA"/>
    <w:rsid w:val="00E16ADA"/>
    <w:rsid w:val="00E174B7"/>
    <w:rsid w:val="00E17598"/>
    <w:rsid w:val="00E178E5"/>
    <w:rsid w:val="00E17C80"/>
    <w:rsid w:val="00E20B69"/>
    <w:rsid w:val="00E210D5"/>
    <w:rsid w:val="00E228A8"/>
    <w:rsid w:val="00E22A17"/>
    <w:rsid w:val="00E22B05"/>
    <w:rsid w:val="00E234F0"/>
    <w:rsid w:val="00E2350A"/>
    <w:rsid w:val="00E2357D"/>
    <w:rsid w:val="00E238E4"/>
    <w:rsid w:val="00E24495"/>
    <w:rsid w:val="00E24630"/>
    <w:rsid w:val="00E247C2"/>
    <w:rsid w:val="00E24CE9"/>
    <w:rsid w:val="00E24FEF"/>
    <w:rsid w:val="00E25788"/>
    <w:rsid w:val="00E264BD"/>
    <w:rsid w:val="00E266D6"/>
    <w:rsid w:val="00E269AB"/>
    <w:rsid w:val="00E26BFB"/>
    <w:rsid w:val="00E26D56"/>
    <w:rsid w:val="00E26E3B"/>
    <w:rsid w:val="00E2707B"/>
    <w:rsid w:val="00E271D4"/>
    <w:rsid w:val="00E275D5"/>
    <w:rsid w:val="00E279F1"/>
    <w:rsid w:val="00E279FC"/>
    <w:rsid w:val="00E308A7"/>
    <w:rsid w:val="00E30A19"/>
    <w:rsid w:val="00E30BA7"/>
    <w:rsid w:val="00E310FE"/>
    <w:rsid w:val="00E315F4"/>
    <w:rsid w:val="00E32A5D"/>
    <w:rsid w:val="00E32A92"/>
    <w:rsid w:val="00E32E33"/>
    <w:rsid w:val="00E32F4F"/>
    <w:rsid w:val="00E33650"/>
    <w:rsid w:val="00E33AA6"/>
    <w:rsid w:val="00E3429A"/>
    <w:rsid w:val="00E35173"/>
    <w:rsid w:val="00E35C15"/>
    <w:rsid w:val="00E35FDD"/>
    <w:rsid w:val="00E36483"/>
    <w:rsid w:val="00E36829"/>
    <w:rsid w:val="00E36E3D"/>
    <w:rsid w:val="00E37624"/>
    <w:rsid w:val="00E40FE6"/>
    <w:rsid w:val="00E41339"/>
    <w:rsid w:val="00E41364"/>
    <w:rsid w:val="00E41ABC"/>
    <w:rsid w:val="00E41B23"/>
    <w:rsid w:val="00E41C84"/>
    <w:rsid w:val="00E41EE6"/>
    <w:rsid w:val="00E41F19"/>
    <w:rsid w:val="00E420AD"/>
    <w:rsid w:val="00E42282"/>
    <w:rsid w:val="00E423AB"/>
    <w:rsid w:val="00E425DD"/>
    <w:rsid w:val="00E42ECE"/>
    <w:rsid w:val="00E4311B"/>
    <w:rsid w:val="00E434D7"/>
    <w:rsid w:val="00E43690"/>
    <w:rsid w:val="00E43777"/>
    <w:rsid w:val="00E43C81"/>
    <w:rsid w:val="00E43D35"/>
    <w:rsid w:val="00E43F22"/>
    <w:rsid w:val="00E4400F"/>
    <w:rsid w:val="00E442BF"/>
    <w:rsid w:val="00E4457E"/>
    <w:rsid w:val="00E45236"/>
    <w:rsid w:val="00E45A53"/>
    <w:rsid w:val="00E462A2"/>
    <w:rsid w:val="00E467DE"/>
    <w:rsid w:val="00E47556"/>
    <w:rsid w:val="00E47AFD"/>
    <w:rsid w:val="00E47D75"/>
    <w:rsid w:val="00E50B27"/>
    <w:rsid w:val="00E50BCD"/>
    <w:rsid w:val="00E50D59"/>
    <w:rsid w:val="00E50F67"/>
    <w:rsid w:val="00E52676"/>
    <w:rsid w:val="00E5292A"/>
    <w:rsid w:val="00E52CD8"/>
    <w:rsid w:val="00E52EA6"/>
    <w:rsid w:val="00E5340F"/>
    <w:rsid w:val="00E535C7"/>
    <w:rsid w:val="00E53634"/>
    <w:rsid w:val="00E53D26"/>
    <w:rsid w:val="00E53E97"/>
    <w:rsid w:val="00E5417A"/>
    <w:rsid w:val="00E544C7"/>
    <w:rsid w:val="00E54EF2"/>
    <w:rsid w:val="00E54FBA"/>
    <w:rsid w:val="00E56EB7"/>
    <w:rsid w:val="00E56FFC"/>
    <w:rsid w:val="00E57DA0"/>
    <w:rsid w:val="00E6047E"/>
    <w:rsid w:val="00E60DC8"/>
    <w:rsid w:val="00E613B1"/>
    <w:rsid w:val="00E616CB"/>
    <w:rsid w:val="00E61747"/>
    <w:rsid w:val="00E61C7A"/>
    <w:rsid w:val="00E61CC7"/>
    <w:rsid w:val="00E62983"/>
    <w:rsid w:val="00E64A73"/>
    <w:rsid w:val="00E64B4E"/>
    <w:rsid w:val="00E64E59"/>
    <w:rsid w:val="00E64EF9"/>
    <w:rsid w:val="00E65098"/>
    <w:rsid w:val="00E651B7"/>
    <w:rsid w:val="00E65211"/>
    <w:rsid w:val="00E658BE"/>
    <w:rsid w:val="00E658C9"/>
    <w:rsid w:val="00E65B2C"/>
    <w:rsid w:val="00E65EB7"/>
    <w:rsid w:val="00E65FC1"/>
    <w:rsid w:val="00E66119"/>
    <w:rsid w:val="00E66B3B"/>
    <w:rsid w:val="00E6722E"/>
    <w:rsid w:val="00E707D6"/>
    <w:rsid w:val="00E70D4E"/>
    <w:rsid w:val="00E717B0"/>
    <w:rsid w:val="00E7181C"/>
    <w:rsid w:val="00E71B79"/>
    <w:rsid w:val="00E71D42"/>
    <w:rsid w:val="00E72665"/>
    <w:rsid w:val="00E729BD"/>
    <w:rsid w:val="00E729C7"/>
    <w:rsid w:val="00E736AD"/>
    <w:rsid w:val="00E73854"/>
    <w:rsid w:val="00E74664"/>
    <w:rsid w:val="00E74E24"/>
    <w:rsid w:val="00E74F7E"/>
    <w:rsid w:val="00E7536A"/>
    <w:rsid w:val="00E756F5"/>
    <w:rsid w:val="00E75986"/>
    <w:rsid w:val="00E761E9"/>
    <w:rsid w:val="00E762AA"/>
    <w:rsid w:val="00E77086"/>
    <w:rsid w:val="00E77471"/>
    <w:rsid w:val="00E7749A"/>
    <w:rsid w:val="00E7774B"/>
    <w:rsid w:val="00E77B8D"/>
    <w:rsid w:val="00E80AAB"/>
    <w:rsid w:val="00E80C06"/>
    <w:rsid w:val="00E81007"/>
    <w:rsid w:val="00E81422"/>
    <w:rsid w:val="00E817F5"/>
    <w:rsid w:val="00E818BE"/>
    <w:rsid w:val="00E8222C"/>
    <w:rsid w:val="00E8247E"/>
    <w:rsid w:val="00E829A7"/>
    <w:rsid w:val="00E82F69"/>
    <w:rsid w:val="00E840EB"/>
    <w:rsid w:val="00E846DA"/>
    <w:rsid w:val="00E84DBA"/>
    <w:rsid w:val="00E8529F"/>
    <w:rsid w:val="00E85601"/>
    <w:rsid w:val="00E86060"/>
    <w:rsid w:val="00E8630A"/>
    <w:rsid w:val="00E86E91"/>
    <w:rsid w:val="00E87478"/>
    <w:rsid w:val="00E874F1"/>
    <w:rsid w:val="00E87AF1"/>
    <w:rsid w:val="00E87F7D"/>
    <w:rsid w:val="00E9002B"/>
    <w:rsid w:val="00E90170"/>
    <w:rsid w:val="00E90552"/>
    <w:rsid w:val="00E9077E"/>
    <w:rsid w:val="00E90C54"/>
    <w:rsid w:val="00E91AFD"/>
    <w:rsid w:val="00E91DC5"/>
    <w:rsid w:val="00E91DC6"/>
    <w:rsid w:val="00E92469"/>
    <w:rsid w:val="00E9315B"/>
    <w:rsid w:val="00E932E7"/>
    <w:rsid w:val="00E9334D"/>
    <w:rsid w:val="00E933AB"/>
    <w:rsid w:val="00E93AB9"/>
    <w:rsid w:val="00E93D68"/>
    <w:rsid w:val="00E94B1C"/>
    <w:rsid w:val="00E94D84"/>
    <w:rsid w:val="00E95BE0"/>
    <w:rsid w:val="00E95C17"/>
    <w:rsid w:val="00E961C1"/>
    <w:rsid w:val="00E96272"/>
    <w:rsid w:val="00E96624"/>
    <w:rsid w:val="00E96AB6"/>
    <w:rsid w:val="00E9724D"/>
    <w:rsid w:val="00E976DA"/>
    <w:rsid w:val="00E976E8"/>
    <w:rsid w:val="00EA05FB"/>
    <w:rsid w:val="00EA0926"/>
    <w:rsid w:val="00EA0B65"/>
    <w:rsid w:val="00EA0F32"/>
    <w:rsid w:val="00EA1121"/>
    <w:rsid w:val="00EA18E2"/>
    <w:rsid w:val="00EA1BFE"/>
    <w:rsid w:val="00EA1CBE"/>
    <w:rsid w:val="00EA1F86"/>
    <w:rsid w:val="00EA2429"/>
    <w:rsid w:val="00EA2673"/>
    <w:rsid w:val="00EA2DB6"/>
    <w:rsid w:val="00EA2EDB"/>
    <w:rsid w:val="00EA315F"/>
    <w:rsid w:val="00EA39D3"/>
    <w:rsid w:val="00EA3B3E"/>
    <w:rsid w:val="00EA3FAA"/>
    <w:rsid w:val="00EA44FB"/>
    <w:rsid w:val="00EA4AE8"/>
    <w:rsid w:val="00EA5686"/>
    <w:rsid w:val="00EA5817"/>
    <w:rsid w:val="00EA5F94"/>
    <w:rsid w:val="00EA6A07"/>
    <w:rsid w:val="00EA6BE7"/>
    <w:rsid w:val="00EA6EF3"/>
    <w:rsid w:val="00EA703D"/>
    <w:rsid w:val="00EA720A"/>
    <w:rsid w:val="00EA7441"/>
    <w:rsid w:val="00EA74F0"/>
    <w:rsid w:val="00EA7A19"/>
    <w:rsid w:val="00EA7D83"/>
    <w:rsid w:val="00EB022B"/>
    <w:rsid w:val="00EB03CA"/>
    <w:rsid w:val="00EB03F7"/>
    <w:rsid w:val="00EB0471"/>
    <w:rsid w:val="00EB0841"/>
    <w:rsid w:val="00EB0A5F"/>
    <w:rsid w:val="00EB0C67"/>
    <w:rsid w:val="00EB11E1"/>
    <w:rsid w:val="00EB1438"/>
    <w:rsid w:val="00EB1689"/>
    <w:rsid w:val="00EB1B6C"/>
    <w:rsid w:val="00EB1CB5"/>
    <w:rsid w:val="00EB1FD2"/>
    <w:rsid w:val="00EB20A6"/>
    <w:rsid w:val="00EB21CF"/>
    <w:rsid w:val="00EB22D4"/>
    <w:rsid w:val="00EB245C"/>
    <w:rsid w:val="00EB247D"/>
    <w:rsid w:val="00EB2ABF"/>
    <w:rsid w:val="00EB2E07"/>
    <w:rsid w:val="00EB3675"/>
    <w:rsid w:val="00EB3833"/>
    <w:rsid w:val="00EB3F7C"/>
    <w:rsid w:val="00EB4036"/>
    <w:rsid w:val="00EB49EF"/>
    <w:rsid w:val="00EB4E34"/>
    <w:rsid w:val="00EB4FE6"/>
    <w:rsid w:val="00EB55BD"/>
    <w:rsid w:val="00EB56DA"/>
    <w:rsid w:val="00EB5F17"/>
    <w:rsid w:val="00EB5FC7"/>
    <w:rsid w:val="00EB6A06"/>
    <w:rsid w:val="00EB6A49"/>
    <w:rsid w:val="00EB6D38"/>
    <w:rsid w:val="00EB710C"/>
    <w:rsid w:val="00EC18F3"/>
    <w:rsid w:val="00EC1A51"/>
    <w:rsid w:val="00EC1BF5"/>
    <w:rsid w:val="00EC205F"/>
    <w:rsid w:val="00EC2524"/>
    <w:rsid w:val="00EC2580"/>
    <w:rsid w:val="00EC2DFB"/>
    <w:rsid w:val="00EC2F85"/>
    <w:rsid w:val="00EC33EE"/>
    <w:rsid w:val="00EC3A78"/>
    <w:rsid w:val="00EC3B5C"/>
    <w:rsid w:val="00EC3D39"/>
    <w:rsid w:val="00EC3FB6"/>
    <w:rsid w:val="00EC421A"/>
    <w:rsid w:val="00EC42B6"/>
    <w:rsid w:val="00EC488B"/>
    <w:rsid w:val="00EC4B62"/>
    <w:rsid w:val="00EC515B"/>
    <w:rsid w:val="00EC538C"/>
    <w:rsid w:val="00EC53D7"/>
    <w:rsid w:val="00EC5478"/>
    <w:rsid w:val="00EC5C83"/>
    <w:rsid w:val="00EC6FF7"/>
    <w:rsid w:val="00EC7076"/>
    <w:rsid w:val="00ED01F5"/>
    <w:rsid w:val="00ED07B0"/>
    <w:rsid w:val="00ED0B6E"/>
    <w:rsid w:val="00ED11B2"/>
    <w:rsid w:val="00ED1327"/>
    <w:rsid w:val="00ED157D"/>
    <w:rsid w:val="00ED1635"/>
    <w:rsid w:val="00ED1934"/>
    <w:rsid w:val="00ED1D7D"/>
    <w:rsid w:val="00ED1D8B"/>
    <w:rsid w:val="00ED2602"/>
    <w:rsid w:val="00ED26D7"/>
    <w:rsid w:val="00ED289E"/>
    <w:rsid w:val="00ED303C"/>
    <w:rsid w:val="00ED35D7"/>
    <w:rsid w:val="00ED423C"/>
    <w:rsid w:val="00ED4D86"/>
    <w:rsid w:val="00ED52A5"/>
    <w:rsid w:val="00ED57E9"/>
    <w:rsid w:val="00ED6285"/>
    <w:rsid w:val="00ED6A13"/>
    <w:rsid w:val="00ED6A86"/>
    <w:rsid w:val="00ED7353"/>
    <w:rsid w:val="00ED76A0"/>
    <w:rsid w:val="00ED7BFF"/>
    <w:rsid w:val="00EE0A98"/>
    <w:rsid w:val="00EE16EE"/>
    <w:rsid w:val="00EE1704"/>
    <w:rsid w:val="00EE1C15"/>
    <w:rsid w:val="00EE1D2D"/>
    <w:rsid w:val="00EE238B"/>
    <w:rsid w:val="00EE2A9E"/>
    <w:rsid w:val="00EE2D61"/>
    <w:rsid w:val="00EE3774"/>
    <w:rsid w:val="00EE39FF"/>
    <w:rsid w:val="00EE4784"/>
    <w:rsid w:val="00EE48F4"/>
    <w:rsid w:val="00EE4B28"/>
    <w:rsid w:val="00EE5249"/>
    <w:rsid w:val="00EE557B"/>
    <w:rsid w:val="00EE5F29"/>
    <w:rsid w:val="00EE66B4"/>
    <w:rsid w:val="00EE6893"/>
    <w:rsid w:val="00EE6C4E"/>
    <w:rsid w:val="00EE6E18"/>
    <w:rsid w:val="00EE7186"/>
    <w:rsid w:val="00EE7250"/>
    <w:rsid w:val="00EE7255"/>
    <w:rsid w:val="00EE75D3"/>
    <w:rsid w:val="00EE7A5B"/>
    <w:rsid w:val="00EE7E8A"/>
    <w:rsid w:val="00EF0727"/>
    <w:rsid w:val="00EF08A4"/>
    <w:rsid w:val="00EF0BA7"/>
    <w:rsid w:val="00EF0CDC"/>
    <w:rsid w:val="00EF0E97"/>
    <w:rsid w:val="00EF13C9"/>
    <w:rsid w:val="00EF1E84"/>
    <w:rsid w:val="00EF1EE3"/>
    <w:rsid w:val="00EF3A8A"/>
    <w:rsid w:val="00EF3CE3"/>
    <w:rsid w:val="00EF3FE1"/>
    <w:rsid w:val="00EF46E5"/>
    <w:rsid w:val="00EF4955"/>
    <w:rsid w:val="00EF4C8D"/>
    <w:rsid w:val="00EF64AC"/>
    <w:rsid w:val="00EF6A24"/>
    <w:rsid w:val="00EF6BCF"/>
    <w:rsid w:val="00EF6C7E"/>
    <w:rsid w:val="00EF6E13"/>
    <w:rsid w:val="00EF6F76"/>
    <w:rsid w:val="00EF716E"/>
    <w:rsid w:val="00EF7291"/>
    <w:rsid w:val="00EF7EEA"/>
    <w:rsid w:val="00F0028F"/>
    <w:rsid w:val="00F00320"/>
    <w:rsid w:val="00F0071E"/>
    <w:rsid w:val="00F011C1"/>
    <w:rsid w:val="00F02496"/>
    <w:rsid w:val="00F02554"/>
    <w:rsid w:val="00F0274B"/>
    <w:rsid w:val="00F030A2"/>
    <w:rsid w:val="00F032BE"/>
    <w:rsid w:val="00F03C23"/>
    <w:rsid w:val="00F04228"/>
    <w:rsid w:val="00F04333"/>
    <w:rsid w:val="00F05068"/>
    <w:rsid w:val="00F050D4"/>
    <w:rsid w:val="00F05357"/>
    <w:rsid w:val="00F067E0"/>
    <w:rsid w:val="00F06D26"/>
    <w:rsid w:val="00F06F82"/>
    <w:rsid w:val="00F06FB2"/>
    <w:rsid w:val="00F0705A"/>
    <w:rsid w:val="00F073D7"/>
    <w:rsid w:val="00F07501"/>
    <w:rsid w:val="00F07E8D"/>
    <w:rsid w:val="00F10536"/>
    <w:rsid w:val="00F10759"/>
    <w:rsid w:val="00F1084C"/>
    <w:rsid w:val="00F11664"/>
    <w:rsid w:val="00F123B1"/>
    <w:rsid w:val="00F12422"/>
    <w:rsid w:val="00F124DA"/>
    <w:rsid w:val="00F12A61"/>
    <w:rsid w:val="00F12A96"/>
    <w:rsid w:val="00F12AA2"/>
    <w:rsid w:val="00F12EC2"/>
    <w:rsid w:val="00F12F8C"/>
    <w:rsid w:val="00F13582"/>
    <w:rsid w:val="00F13BFA"/>
    <w:rsid w:val="00F14088"/>
    <w:rsid w:val="00F151CE"/>
    <w:rsid w:val="00F15BAD"/>
    <w:rsid w:val="00F15E43"/>
    <w:rsid w:val="00F16472"/>
    <w:rsid w:val="00F16931"/>
    <w:rsid w:val="00F16C6D"/>
    <w:rsid w:val="00F16F06"/>
    <w:rsid w:val="00F17E82"/>
    <w:rsid w:val="00F17EE6"/>
    <w:rsid w:val="00F200F0"/>
    <w:rsid w:val="00F20223"/>
    <w:rsid w:val="00F20EB5"/>
    <w:rsid w:val="00F2221A"/>
    <w:rsid w:val="00F22355"/>
    <w:rsid w:val="00F231E3"/>
    <w:rsid w:val="00F23739"/>
    <w:rsid w:val="00F23A3C"/>
    <w:rsid w:val="00F23C3A"/>
    <w:rsid w:val="00F24582"/>
    <w:rsid w:val="00F24765"/>
    <w:rsid w:val="00F25097"/>
    <w:rsid w:val="00F25A68"/>
    <w:rsid w:val="00F25A91"/>
    <w:rsid w:val="00F25C7D"/>
    <w:rsid w:val="00F25C91"/>
    <w:rsid w:val="00F26623"/>
    <w:rsid w:val="00F26659"/>
    <w:rsid w:val="00F26C1F"/>
    <w:rsid w:val="00F26E5D"/>
    <w:rsid w:val="00F26EEB"/>
    <w:rsid w:val="00F27AA2"/>
    <w:rsid w:val="00F27FA6"/>
    <w:rsid w:val="00F31248"/>
    <w:rsid w:val="00F317FE"/>
    <w:rsid w:val="00F31E60"/>
    <w:rsid w:val="00F32071"/>
    <w:rsid w:val="00F334C3"/>
    <w:rsid w:val="00F33558"/>
    <w:rsid w:val="00F33EB6"/>
    <w:rsid w:val="00F34224"/>
    <w:rsid w:val="00F3454A"/>
    <w:rsid w:val="00F346B1"/>
    <w:rsid w:val="00F347E4"/>
    <w:rsid w:val="00F34A6F"/>
    <w:rsid w:val="00F3589A"/>
    <w:rsid w:val="00F358E3"/>
    <w:rsid w:val="00F35EA4"/>
    <w:rsid w:val="00F35FA8"/>
    <w:rsid w:val="00F361AE"/>
    <w:rsid w:val="00F36720"/>
    <w:rsid w:val="00F36C53"/>
    <w:rsid w:val="00F370AE"/>
    <w:rsid w:val="00F3741C"/>
    <w:rsid w:val="00F3783C"/>
    <w:rsid w:val="00F37845"/>
    <w:rsid w:val="00F37B61"/>
    <w:rsid w:val="00F40117"/>
    <w:rsid w:val="00F40872"/>
    <w:rsid w:val="00F41546"/>
    <w:rsid w:val="00F41E78"/>
    <w:rsid w:val="00F41ED5"/>
    <w:rsid w:val="00F427F7"/>
    <w:rsid w:val="00F42863"/>
    <w:rsid w:val="00F42BF0"/>
    <w:rsid w:val="00F437B9"/>
    <w:rsid w:val="00F4389F"/>
    <w:rsid w:val="00F439E9"/>
    <w:rsid w:val="00F441E2"/>
    <w:rsid w:val="00F452A2"/>
    <w:rsid w:val="00F45498"/>
    <w:rsid w:val="00F458CC"/>
    <w:rsid w:val="00F45E9D"/>
    <w:rsid w:val="00F46167"/>
    <w:rsid w:val="00F4631B"/>
    <w:rsid w:val="00F46FD0"/>
    <w:rsid w:val="00F5052B"/>
    <w:rsid w:val="00F50EFF"/>
    <w:rsid w:val="00F5107B"/>
    <w:rsid w:val="00F51423"/>
    <w:rsid w:val="00F51A7F"/>
    <w:rsid w:val="00F51F60"/>
    <w:rsid w:val="00F52156"/>
    <w:rsid w:val="00F527C5"/>
    <w:rsid w:val="00F528B7"/>
    <w:rsid w:val="00F53377"/>
    <w:rsid w:val="00F5342E"/>
    <w:rsid w:val="00F53943"/>
    <w:rsid w:val="00F53E4E"/>
    <w:rsid w:val="00F54239"/>
    <w:rsid w:val="00F544E1"/>
    <w:rsid w:val="00F547E5"/>
    <w:rsid w:val="00F54F8A"/>
    <w:rsid w:val="00F550CC"/>
    <w:rsid w:val="00F55328"/>
    <w:rsid w:val="00F55615"/>
    <w:rsid w:val="00F55645"/>
    <w:rsid w:val="00F55A78"/>
    <w:rsid w:val="00F55C5A"/>
    <w:rsid w:val="00F560DF"/>
    <w:rsid w:val="00F56215"/>
    <w:rsid w:val="00F56384"/>
    <w:rsid w:val="00F56F28"/>
    <w:rsid w:val="00F57AB2"/>
    <w:rsid w:val="00F57CC6"/>
    <w:rsid w:val="00F6019B"/>
    <w:rsid w:val="00F60529"/>
    <w:rsid w:val="00F62430"/>
    <w:rsid w:val="00F627DD"/>
    <w:rsid w:val="00F6293A"/>
    <w:rsid w:val="00F62E86"/>
    <w:rsid w:val="00F63046"/>
    <w:rsid w:val="00F63427"/>
    <w:rsid w:val="00F63EBC"/>
    <w:rsid w:val="00F6455E"/>
    <w:rsid w:val="00F64883"/>
    <w:rsid w:val="00F6494B"/>
    <w:rsid w:val="00F64A09"/>
    <w:rsid w:val="00F651B1"/>
    <w:rsid w:val="00F65417"/>
    <w:rsid w:val="00F65720"/>
    <w:rsid w:val="00F65940"/>
    <w:rsid w:val="00F65FA1"/>
    <w:rsid w:val="00F668C7"/>
    <w:rsid w:val="00F668D0"/>
    <w:rsid w:val="00F66DCB"/>
    <w:rsid w:val="00F66E09"/>
    <w:rsid w:val="00F67305"/>
    <w:rsid w:val="00F67397"/>
    <w:rsid w:val="00F673BD"/>
    <w:rsid w:val="00F677CD"/>
    <w:rsid w:val="00F677EF"/>
    <w:rsid w:val="00F67B95"/>
    <w:rsid w:val="00F7000A"/>
    <w:rsid w:val="00F704C2"/>
    <w:rsid w:val="00F70598"/>
    <w:rsid w:val="00F708C7"/>
    <w:rsid w:val="00F709B2"/>
    <w:rsid w:val="00F70F2B"/>
    <w:rsid w:val="00F70F70"/>
    <w:rsid w:val="00F72327"/>
    <w:rsid w:val="00F7312E"/>
    <w:rsid w:val="00F73ADD"/>
    <w:rsid w:val="00F73C4A"/>
    <w:rsid w:val="00F73E14"/>
    <w:rsid w:val="00F7443E"/>
    <w:rsid w:val="00F749B9"/>
    <w:rsid w:val="00F74F39"/>
    <w:rsid w:val="00F75308"/>
    <w:rsid w:val="00F75412"/>
    <w:rsid w:val="00F75B7D"/>
    <w:rsid w:val="00F75C50"/>
    <w:rsid w:val="00F76082"/>
    <w:rsid w:val="00F76C38"/>
    <w:rsid w:val="00F77D4B"/>
    <w:rsid w:val="00F80300"/>
    <w:rsid w:val="00F80B43"/>
    <w:rsid w:val="00F8102A"/>
    <w:rsid w:val="00F81470"/>
    <w:rsid w:val="00F814EA"/>
    <w:rsid w:val="00F81509"/>
    <w:rsid w:val="00F81851"/>
    <w:rsid w:val="00F81BEC"/>
    <w:rsid w:val="00F81C92"/>
    <w:rsid w:val="00F81F1B"/>
    <w:rsid w:val="00F81FCD"/>
    <w:rsid w:val="00F82CAC"/>
    <w:rsid w:val="00F8309C"/>
    <w:rsid w:val="00F831F3"/>
    <w:rsid w:val="00F83458"/>
    <w:rsid w:val="00F839DF"/>
    <w:rsid w:val="00F83D8D"/>
    <w:rsid w:val="00F83DA9"/>
    <w:rsid w:val="00F842CC"/>
    <w:rsid w:val="00F8496C"/>
    <w:rsid w:val="00F84E7D"/>
    <w:rsid w:val="00F85345"/>
    <w:rsid w:val="00F85809"/>
    <w:rsid w:val="00F85EF6"/>
    <w:rsid w:val="00F860C7"/>
    <w:rsid w:val="00F865F7"/>
    <w:rsid w:val="00F866F4"/>
    <w:rsid w:val="00F871F8"/>
    <w:rsid w:val="00F876DC"/>
    <w:rsid w:val="00F87B04"/>
    <w:rsid w:val="00F905B1"/>
    <w:rsid w:val="00F909D0"/>
    <w:rsid w:val="00F91479"/>
    <w:rsid w:val="00F914B3"/>
    <w:rsid w:val="00F91AC7"/>
    <w:rsid w:val="00F9217E"/>
    <w:rsid w:val="00F924EC"/>
    <w:rsid w:val="00F9252F"/>
    <w:rsid w:val="00F929F3"/>
    <w:rsid w:val="00F92BB5"/>
    <w:rsid w:val="00F93129"/>
    <w:rsid w:val="00F93513"/>
    <w:rsid w:val="00F9357F"/>
    <w:rsid w:val="00F93988"/>
    <w:rsid w:val="00F93BBB"/>
    <w:rsid w:val="00F93F5C"/>
    <w:rsid w:val="00F94BAB"/>
    <w:rsid w:val="00F95F2D"/>
    <w:rsid w:val="00F963EC"/>
    <w:rsid w:val="00F968CC"/>
    <w:rsid w:val="00F96FFF"/>
    <w:rsid w:val="00F97093"/>
    <w:rsid w:val="00F9791C"/>
    <w:rsid w:val="00F97E92"/>
    <w:rsid w:val="00F97EB0"/>
    <w:rsid w:val="00F97EFA"/>
    <w:rsid w:val="00F97F44"/>
    <w:rsid w:val="00FA00B2"/>
    <w:rsid w:val="00FA023E"/>
    <w:rsid w:val="00FA0D94"/>
    <w:rsid w:val="00FA1494"/>
    <w:rsid w:val="00FA1695"/>
    <w:rsid w:val="00FA275E"/>
    <w:rsid w:val="00FA39CD"/>
    <w:rsid w:val="00FA3C84"/>
    <w:rsid w:val="00FA4043"/>
    <w:rsid w:val="00FA41EC"/>
    <w:rsid w:val="00FA4702"/>
    <w:rsid w:val="00FA59C4"/>
    <w:rsid w:val="00FA6166"/>
    <w:rsid w:val="00FA68AC"/>
    <w:rsid w:val="00FA7697"/>
    <w:rsid w:val="00FA7729"/>
    <w:rsid w:val="00FA7B07"/>
    <w:rsid w:val="00FA7C5D"/>
    <w:rsid w:val="00FB0040"/>
    <w:rsid w:val="00FB0251"/>
    <w:rsid w:val="00FB087E"/>
    <w:rsid w:val="00FB0FE6"/>
    <w:rsid w:val="00FB13A6"/>
    <w:rsid w:val="00FB16D5"/>
    <w:rsid w:val="00FB1D0F"/>
    <w:rsid w:val="00FB2148"/>
    <w:rsid w:val="00FB2776"/>
    <w:rsid w:val="00FB27F2"/>
    <w:rsid w:val="00FB2AF4"/>
    <w:rsid w:val="00FB2DE3"/>
    <w:rsid w:val="00FB2E18"/>
    <w:rsid w:val="00FB2F59"/>
    <w:rsid w:val="00FB3056"/>
    <w:rsid w:val="00FB31B8"/>
    <w:rsid w:val="00FB31DE"/>
    <w:rsid w:val="00FB34CC"/>
    <w:rsid w:val="00FB3E8D"/>
    <w:rsid w:val="00FB43BE"/>
    <w:rsid w:val="00FB4B62"/>
    <w:rsid w:val="00FB4D82"/>
    <w:rsid w:val="00FB4EFB"/>
    <w:rsid w:val="00FB4F5C"/>
    <w:rsid w:val="00FB5165"/>
    <w:rsid w:val="00FB51BD"/>
    <w:rsid w:val="00FB543F"/>
    <w:rsid w:val="00FB5572"/>
    <w:rsid w:val="00FB64DB"/>
    <w:rsid w:val="00FB6590"/>
    <w:rsid w:val="00FB7486"/>
    <w:rsid w:val="00FB7A29"/>
    <w:rsid w:val="00FB7BEC"/>
    <w:rsid w:val="00FC03C6"/>
    <w:rsid w:val="00FC0791"/>
    <w:rsid w:val="00FC0CAC"/>
    <w:rsid w:val="00FC1018"/>
    <w:rsid w:val="00FC1487"/>
    <w:rsid w:val="00FC195B"/>
    <w:rsid w:val="00FC1FBF"/>
    <w:rsid w:val="00FC2E79"/>
    <w:rsid w:val="00FC3725"/>
    <w:rsid w:val="00FC3DB0"/>
    <w:rsid w:val="00FC4087"/>
    <w:rsid w:val="00FC436F"/>
    <w:rsid w:val="00FC45C3"/>
    <w:rsid w:val="00FC481F"/>
    <w:rsid w:val="00FC58B1"/>
    <w:rsid w:val="00FC5A28"/>
    <w:rsid w:val="00FC5B05"/>
    <w:rsid w:val="00FC5B07"/>
    <w:rsid w:val="00FC5FE0"/>
    <w:rsid w:val="00FC6745"/>
    <w:rsid w:val="00FC6B06"/>
    <w:rsid w:val="00FC6DFA"/>
    <w:rsid w:val="00FC734C"/>
    <w:rsid w:val="00FC748C"/>
    <w:rsid w:val="00FC7754"/>
    <w:rsid w:val="00FC7859"/>
    <w:rsid w:val="00FC7EE6"/>
    <w:rsid w:val="00FD0A79"/>
    <w:rsid w:val="00FD0BD4"/>
    <w:rsid w:val="00FD0F51"/>
    <w:rsid w:val="00FD1165"/>
    <w:rsid w:val="00FD1305"/>
    <w:rsid w:val="00FD18D6"/>
    <w:rsid w:val="00FD1CC4"/>
    <w:rsid w:val="00FD22C5"/>
    <w:rsid w:val="00FD24FB"/>
    <w:rsid w:val="00FD2C5F"/>
    <w:rsid w:val="00FD2DB3"/>
    <w:rsid w:val="00FD3059"/>
    <w:rsid w:val="00FD313F"/>
    <w:rsid w:val="00FD31BD"/>
    <w:rsid w:val="00FD3DA4"/>
    <w:rsid w:val="00FD43A5"/>
    <w:rsid w:val="00FD4618"/>
    <w:rsid w:val="00FD4759"/>
    <w:rsid w:val="00FD5931"/>
    <w:rsid w:val="00FD5C5B"/>
    <w:rsid w:val="00FD6097"/>
    <w:rsid w:val="00FD63CA"/>
    <w:rsid w:val="00FD6E7A"/>
    <w:rsid w:val="00FD7A4B"/>
    <w:rsid w:val="00FE008D"/>
    <w:rsid w:val="00FE03F2"/>
    <w:rsid w:val="00FE0E56"/>
    <w:rsid w:val="00FE11B9"/>
    <w:rsid w:val="00FE1CAC"/>
    <w:rsid w:val="00FE261B"/>
    <w:rsid w:val="00FE277A"/>
    <w:rsid w:val="00FE286E"/>
    <w:rsid w:val="00FE2BCC"/>
    <w:rsid w:val="00FE33E6"/>
    <w:rsid w:val="00FE3498"/>
    <w:rsid w:val="00FE36AB"/>
    <w:rsid w:val="00FE5070"/>
    <w:rsid w:val="00FE51B0"/>
    <w:rsid w:val="00FE5274"/>
    <w:rsid w:val="00FE57E3"/>
    <w:rsid w:val="00FE5FC4"/>
    <w:rsid w:val="00FE61C0"/>
    <w:rsid w:val="00FE672A"/>
    <w:rsid w:val="00FE694C"/>
    <w:rsid w:val="00FE76AF"/>
    <w:rsid w:val="00FE76B4"/>
    <w:rsid w:val="00FE7D01"/>
    <w:rsid w:val="00FF04AD"/>
    <w:rsid w:val="00FF05D2"/>
    <w:rsid w:val="00FF0617"/>
    <w:rsid w:val="00FF077F"/>
    <w:rsid w:val="00FF0EB2"/>
    <w:rsid w:val="00FF100A"/>
    <w:rsid w:val="00FF1A2B"/>
    <w:rsid w:val="00FF1F25"/>
    <w:rsid w:val="00FF1F5A"/>
    <w:rsid w:val="00FF298F"/>
    <w:rsid w:val="00FF32F5"/>
    <w:rsid w:val="00FF3E10"/>
    <w:rsid w:val="00FF41F4"/>
    <w:rsid w:val="00FF42B5"/>
    <w:rsid w:val="00FF42E2"/>
    <w:rsid w:val="00FF5138"/>
    <w:rsid w:val="00FF525F"/>
    <w:rsid w:val="00FF5521"/>
    <w:rsid w:val="00FF59DC"/>
    <w:rsid w:val="00FF59F4"/>
    <w:rsid w:val="00FF637D"/>
    <w:rsid w:val="00FF65C0"/>
    <w:rsid w:val="00FF69B4"/>
    <w:rsid w:val="00FF6E95"/>
    <w:rsid w:val="00FF7783"/>
    <w:rsid w:val="00FF7926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91"/>
    <w:pPr>
      <w:ind w:firstLine="284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2DAE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DAE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BeagleDocs"/>
    <w:link w:val="Heading3Char"/>
    <w:uiPriority w:val="9"/>
    <w:unhideWhenUsed/>
    <w:qFormat/>
    <w:rsid w:val="00B61453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5C2A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A30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249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249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249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249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2D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12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81357B"/>
    <w:pPr>
      <w:autoSpaceDE w:val="0"/>
      <w:autoSpaceDN w:val="0"/>
      <w:adjustRightInd w:val="0"/>
      <w:spacing w:after="0" w:line="240" w:lineRule="auto"/>
    </w:pPr>
    <w:rPr>
      <w:rFonts w:ascii="CM R 10" w:hAnsi="CM R 10" w:cs="CM R 10"/>
      <w:color w:val="000000"/>
      <w:sz w:val="24"/>
      <w:szCs w:val="24"/>
    </w:rPr>
  </w:style>
  <w:style w:type="paragraph" w:customStyle="1" w:styleId="CM26">
    <w:name w:val="CM26"/>
    <w:basedOn w:val="Default"/>
    <w:next w:val="Default"/>
    <w:uiPriority w:val="99"/>
    <w:rsid w:val="0081357B"/>
    <w:pPr>
      <w:spacing w:after="130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81357B"/>
    <w:pPr>
      <w:spacing w:after="445"/>
    </w:pPr>
    <w:rPr>
      <w:rFonts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81357B"/>
    <w:pPr>
      <w:spacing w:after="353"/>
    </w:pPr>
    <w:rPr>
      <w:rFonts w:cstheme="minorBidi"/>
      <w:color w:val="auto"/>
    </w:rPr>
  </w:style>
  <w:style w:type="paragraph" w:customStyle="1" w:styleId="CM28">
    <w:name w:val="CM28"/>
    <w:basedOn w:val="Default"/>
    <w:next w:val="Default"/>
    <w:uiPriority w:val="99"/>
    <w:rsid w:val="0081357B"/>
    <w:pPr>
      <w:spacing w:after="543"/>
    </w:pPr>
    <w:rPr>
      <w:rFonts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81357B"/>
    <w:pPr>
      <w:spacing w:after="265"/>
    </w:pPr>
    <w:rPr>
      <w:rFonts w:cstheme="minorBidi"/>
      <w:color w:val="auto"/>
    </w:rPr>
  </w:style>
  <w:style w:type="paragraph" w:customStyle="1" w:styleId="CM29">
    <w:name w:val="CM29"/>
    <w:basedOn w:val="Default"/>
    <w:next w:val="Default"/>
    <w:uiPriority w:val="99"/>
    <w:rsid w:val="000A22B0"/>
    <w:pPr>
      <w:spacing w:after="198"/>
    </w:pPr>
    <w:rPr>
      <w:rFonts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0A22B0"/>
    <w:pPr>
      <w:spacing w:after="83"/>
    </w:pPr>
    <w:rPr>
      <w:rFonts w:cstheme="minorBidi"/>
      <w:color w:val="auto"/>
    </w:rPr>
  </w:style>
  <w:style w:type="paragraph" w:customStyle="1" w:styleId="CM13">
    <w:name w:val="CM13"/>
    <w:basedOn w:val="Default"/>
    <w:next w:val="Default"/>
    <w:uiPriority w:val="99"/>
    <w:rsid w:val="00E77471"/>
    <w:pPr>
      <w:spacing w:line="260" w:lineRule="atLeast"/>
    </w:pPr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E77471"/>
    <w:pPr>
      <w:spacing w:line="263" w:lineRule="atLeast"/>
    </w:pPr>
    <w:rPr>
      <w:rFonts w:cstheme="minorBidi"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B6145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ListParagraph">
    <w:name w:val="List Paragraph"/>
    <w:aliases w:val="old Beagle list"/>
    <w:basedOn w:val="Normal"/>
    <w:link w:val="ListParagraphChar"/>
    <w:autoRedefine/>
    <w:uiPriority w:val="34"/>
    <w:qFormat/>
    <w:rsid w:val="00982B21"/>
    <w:pPr>
      <w:numPr>
        <w:ilvl w:val="1"/>
        <w:numId w:val="7"/>
      </w:numPr>
      <w:autoSpaceDE w:val="0"/>
      <w:autoSpaceDN w:val="0"/>
      <w:adjustRightInd w:val="0"/>
      <w:spacing w:after="60" w:line="264" w:lineRule="auto"/>
      <w:jc w:val="both"/>
    </w:pPr>
    <w:rPr>
      <w:color w:val="000000"/>
      <w:szCs w:val="24"/>
    </w:rPr>
  </w:style>
  <w:style w:type="paragraph" w:customStyle="1" w:styleId="CM30">
    <w:name w:val="CM30"/>
    <w:basedOn w:val="Default"/>
    <w:next w:val="Default"/>
    <w:uiPriority w:val="99"/>
    <w:rsid w:val="00E4457E"/>
    <w:pPr>
      <w:spacing w:after="130"/>
    </w:pPr>
    <w:rPr>
      <w:rFonts w:ascii="CMT T 10" w:hAnsi="CMT T 10"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E4457E"/>
    <w:pPr>
      <w:spacing w:line="260" w:lineRule="atLeast"/>
    </w:pPr>
    <w:rPr>
      <w:rFonts w:ascii="CMT T 10" w:hAnsi="CMT T 10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10FC2"/>
    <w:pPr>
      <w:spacing w:line="260" w:lineRule="atLeast"/>
    </w:pPr>
    <w:rPr>
      <w:rFonts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A22FAB"/>
    <w:pPr>
      <w:spacing w:line="258" w:lineRule="atLeast"/>
    </w:pPr>
    <w:rPr>
      <w:rFonts w:ascii="CMT T 10" w:hAnsi="CMT T 10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901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1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1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1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1A2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5D5C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D580D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D580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580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D580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D580D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9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6235"/>
    <w:rPr>
      <w:rFonts w:ascii="Tahoma" w:hAnsi="Tahoma" w:cs="Tahoma"/>
      <w:sz w:val="16"/>
      <w:szCs w:val="16"/>
    </w:rPr>
  </w:style>
  <w:style w:type="paragraph" w:customStyle="1" w:styleId="BeagleDocs">
    <w:name w:val="Beagle Docs"/>
    <w:basedOn w:val="Normal"/>
    <w:link w:val="BeagleDocsChar"/>
    <w:qFormat/>
    <w:rsid w:val="00974967"/>
    <w:pPr>
      <w:spacing w:after="120" w:line="240" w:lineRule="auto"/>
      <w:ind w:firstLine="432"/>
      <w:jc w:val="both"/>
    </w:pPr>
    <w:rPr>
      <w:color w:val="000000"/>
    </w:rPr>
  </w:style>
  <w:style w:type="character" w:styleId="PlaceholderText">
    <w:name w:val="Placeholder Text"/>
    <w:basedOn w:val="DefaultParagraphFont"/>
    <w:uiPriority w:val="99"/>
    <w:semiHidden/>
    <w:rsid w:val="00CD55FB"/>
    <w:rPr>
      <w:color w:val="808080"/>
    </w:rPr>
  </w:style>
  <w:style w:type="character" w:customStyle="1" w:styleId="BeagleDocsChar">
    <w:name w:val="Beagle Docs Char"/>
    <w:basedOn w:val="DefaultParagraphFont"/>
    <w:link w:val="BeagleDocs"/>
    <w:rsid w:val="00974967"/>
    <w:rPr>
      <w:rFonts w:ascii="Times New Roman" w:hAnsi="Times New Roman" w:cs="Times New Roman"/>
      <w:color w:val="000000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C1B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B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D6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991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D6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991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59"/>
    <w:rsid w:val="005E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9A3A30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numbering" w:customStyle="1" w:styleId="MultilevelBeagle">
    <w:name w:val="Multilevel Beagle"/>
    <w:uiPriority w:val="99"/>
    <w:rsid w:val="00EF13C9"/>
    <w:pPr>
      <w:numPr>
        <w:numId w:val="1"/>
      </w:numPr>
    </w:pPr>
  </w:style>
  <w:style w:type="numbering" w:customStyle="1" w:styleId="BeagleMultilevel">
    <w:name w:val="Beagle Multilevel"/>
    <w:uiPriority w:val="99"/>
    <w:rsid w:val="007059D5"/>
    <w:pPr>
      <w:numPr>
        <w:numId w:val="2"/>
      </w:numPr>
    </w:pPr>
  </w:style>
  <w:style w:type="numbering" w:customStyle="1" w:styleId="BeagleList">
    <w:name w:val="Beagle List"/>
    <w:basedOn w:val="NoList"/>
    <w:uiPriority w:val="99"/>
    <w:rsid w:val="009A5E20"/>
    <w:pPr>
      <w:numPr>
        <w:numId w:val="3"/>
      </w:numPr>
    </w:pPr>
  </w:style>
  <w:style w:type="paragraph" w:customStyle="1" w:styleId="BList">
    <w:name w:val="B List"/>
    <w:basedOn w:val="ListParagraph"/>
    <w:link w:val="BListChar"/>
    <w:rsid w:val="00E86E91"/>
    <w:pPr>
      <w:numPr>
        <w:ilvl w:val="0"/>
        <w:numId w:val="4"/>
      </w:numPr>
    </w:pPr>
  </w:style>
  <w:style w:type="paragraph" w:customStyle="1" w:styleId="BeList">
    <w:name w:val="Be List"/>
    <w:basedOn w:val="BList"/>
    <w:link w:val="BeListChar"/>
    <w:rsid w:val="00E86E91"/>
  </w:style>
  <w:style w:type="character" w:customStyle="1" w:styleId="ListParagraphChar">
    <w:name w:val="List Paragraph Char"/>
    <w:aliases w:val="old Beagle list Char"/>
    <w:basedOn w:val="DefaultParagraphFont"/>
    <w:link w:val="ListParagraph"/>
    <w:uiPriority w:val="34"/>
    <w:rsid w:val="00982B21"/>
    <w:rPr>
      <w:rFonts w:ascii="Times New Roman" w:hAnsi="Times New Roman" w:cs="Times New Roman"/>
      <w:color w:val="000000"/>
      <w:sz w:val="24"/>
      <w:szCs w:val="24"/>
    </w:rPr>
  </w:style>
  <w:style w:type="character" w:customStyle="1" w:styleId="BListChar">
    <w:name w:val="B List Char"/>
    <w:basedOn w:val="ListParagraphChar"/>
    <w:link w:val="BList"/>
    <w:rsid w:val="00E86E91"/>
    <w:rPr>
      <w:rFonts w:ascii="Times New Roman" w:hAnsi="Times New Roman" w:cs="Times New Roman"/>
      <w:color w:val="000000"/>
      <w:sz w:val="24"/>
      <w:szCs w:val="24"/>
    </w:rPr>
  </w:style>
  <w:style w:type="paragraph" w:customStyle="1" w:styleId="BeaList">
    <w:name w:val="Bea List"/>
    <w:basedOn w:val="BList"/>
    <w:link w:val="BeaListChar"/>
    <w:qFormat/>
    <w:rsid w:val="00E86E91"/>
  </w:style>
  <w:style w:type="character" w:customStyle="1" w:styleId="BeListChar">
    <w:name w:val="Be List Char"/>
    <w:basedOn w:val="BListChar"/>
    <w:link w:val="BeList"/>
    <w:rsid w:val="00E86E91"/>
    <w:rPr>
      <w:rFonts w:ascii="Times New Roman" w:hAnsi="Times New Roman" w:cs="Times New Roman"/>
      <w:color w:val="000000"/>
      <w:sz w:val="24"/>
      <w:szCs w:val="24"/>
    </w:rPr>
  </w:style>
  <w:style w:type="character" w:customStyle="1" w:styleId="BeaListChar">
    <w:name w:val="Bea List Char"/>
    <w:basedOn w:val="BListChar"/>
    <w:link w:val="BeaList"/>
    <w:rsid w:val="00E86E91"/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2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24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D130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01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D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91"/>
    <w:pPr>
      <w:ind w:firstLine="284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2DAE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DAE"/>
    <w:pPr>
      <w:keepNext/>
      <w:keepLines/>
      <w:numPr>
        <w:ilvl w:val="1"/>
        <w:numId w:val="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BeagleDocs"/>
    <w:link w:val="Heading3Char"/>
    <w:uiPriority w:val="9"/>
    <w:unhideWhenUsed/>
    <w:qFormat/>
    <w:rsid w:val="00B61453"/>
    <w:pPr>
      <w:keepNext/>
      <w:keepLines/>
      <w:numPr>
        <w:ilvl w:val="2"/>
        <w:numId w:val="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5C2A"/>
    <w:pPr>
      <w:keepNext/>
      <w:keepLines/>
      <w:numPr>
        <w:ilvl w:val="3"/>
        <w:numId w:val="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A30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2249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2249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2249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2249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2D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12D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81357B"/>
    <w:pPr>
      <w:autoSpaceDE w:val="0"/>
      <w:autoSpaceDN w:val="0"/>
      <w:adjustRightInd w:val="0"/>
      <w:spacing w:after="0" w:line="240" w:lineRule="auto"/>
    </w:pPr>
    <w:rPr>
      <w:rFonts w:ascii="CM R 10" w:hAnsi="CM R 10" w:cs="CM R 10"/>
      <w:color w:val="000000"/>
      <w:sz w:val="24"/>
      <w:szCs w:val="24"/>
    </w:rPr>
  </w:style>
  <w:style w:type="paragraph" w:customStyle="1" w:styleId="CM26">
    <w:name w:val="CM26"/>
    <w:basedOn w:val="Default"/>
    <w:next w:val="Default"/>
    <w:uiPriority w:val="99"/>
    <w:rsid w:val="0081357B"/>
    <w:pPr>
      <w:spacing w:after="130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81357B"/>
    <w:pPr>
      <w:spacing w:after="445"/>
    </w:pPr>
    <w:rPr>
      <w:rFonts w:cstheme="minorBidi"/>
      <w:color w:val="auto"/>
    </w:rPr>
  </w:style>
  <w:style w:type="paragraph" w:customStyle="1" w:styleId="CM32">
    <w:name w:val="CM32"/>
    <w:basedOn w:val="Default"/>
    <w:next w:val="Default"/>
    <w:uiPriority w:val="99"/>
    <w:rsid w:val="0081357B"/>
    <w:pPr>
      <w:spacing w:after="353"/>
    </w:pPr>
    <w:rPr>
      <w:rFonts w:cstheme="minorBidi"/>
      <w:color w:val="auto"/>
    </w:rPr>
  </w:style>
  <w:style w:type="paragraph" w:customStyle="1" w:styleId="CM28">
    <w:name w:val="CM28"/>
    <w:basedOn w:val="Default"/>
    <w:next w:val="Default"/>
    <w:uiPriority w:val="99"/>
    <w:rsid w:val="0081357B"/>
    <w:pPr>
      <w:spacing w:after="543"/>
    </w:pPr>
    <w:rPr>
      <w:rFonts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81357B"/>
    <w:pPr>
      <w:spacing w:after="265"/>
    </w:pPr>
    <w:rPr>
      <w:rFonts w:cstheme="minorBidi"/>
      <w:color w:val="auto"/>
    </w:rPr>
  </w:style>
  <w:style w:type="paragraph" w:customStyle="1" w:styleId="CM29">
    <w:name w:val="CM29"/>
    <w:basedOn w:val="Default"/>
    <w:next w:val="Default"/>
    <w:uiPriority w:val="99"/>
    <w:rsid w:val="000A22B0"/>
    <w:pPr>
      <w:spacing w:after="198"/>
    </w:pPr>
    <w:rPr>
      <w:rFonts w:cstheme="minorBidi"/>
      <w:color w:val="auto"/>
    </w:rPr>
  </w:style>
  <w:style w:type="paragraph" w:customStyle="1" w:styleId="CM27">
    <w:name w:val="CM27"/>
    <w:basedOn w:val="Default"/>
    <w:next w:val="Default"/>
    <w:uiPriority w:val="99"/>
    <w:rsid w:val="000A22B0"/>
    <w:pPr>
      <w:spacing w:after="83"/>
    </w:pPr>
    <w:rPr>
      <w:rFonts w:cstheme="minorBidi"/>
      <w:color w:val="auto"/>
    </w:rPr>
  </w:style>
  <w:style w:type="paragraph" w:customStyle="1" w:styleId="CM13">
    <w:name w:val="CM13"/>
    <w:basedOn w:val="Default"/>
    <w:next w:val="Default"/>
    <w:uiPriority w:val="99"/>
    <w:rsid w:val="00E77471"/>
    <w:pPr>
      <w:spacing w:line="260" w:lineRule="atLeast"/>
    </w:pPr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E77471"/>
    <w:pPr>
      <w:spacing w:line="263" w:lineRule="atLeast"/>
    </w:pPr>
    <w:rPr>
      <w:rFonts w:cstheme="minorBidi"/>
      <w:color w:val="auto"/>
    </w:rPr>
  </w:style>
  <w:style w:type="character" w:customStyle="1" w:styleId="Heading3Char">
    <w:name w:val="Heading 3 Char"/>
    <w:basedOn w:val="DefaultParagraphFont"/>
    <w:link w:val="Heading3"/>
    <w:uiPriority w:val="9"/>
    <w:rsid w:val="00B6145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ListParagraph">
    <w:name w:val="List Paragraph"/>
    <w:aliases w:val="old Beagle list"/>
    <w:basedOn w:val="Normal"/>
    <w:link w:val="ListParagraphChar"/>
    <w:autoRedefine/>
    <w:uiPriority w:val="34"/>
    <w:qFormat/>
    <w:rsid w:val="00982B21"/>
    <w:pPr>
      <w:numPr>
        <w:ilvl w:val="1"/>
        <w:numId w:val="7"/>
      </w:numPr>
      <w:autoSpaceDE w:val="0"/>
      <w:autoSpaceDN w:val="0"/>
      <w:adjustRightInd w:val="0"/>
      <w:spacing w:after="60" w:line="264" w:lineRule="auto"/>
      <w:jc w:val="both"/>
    </w:pPr>
    <w:rPr>
      <w:color w:val="000000"/>
      <w:szCs w:val="24"/>
    </w:rPr>
  </w:style>
  <w:style w:type="paragraph" w:customStyle="1" w:styleId="CM30">
    <w:name w:val="CM30"/>
    <w:basedOn w:val="Default"/>
    <w:next w:val="Default"/>
    <w:uiPriority w:val="99"/>
    <w:rsid w:val="00E4457E"/>
    <w:pPr>
      <w:spacing w:after="130"/>
    </w:pPr>
    <w:rPr>
      <w:rFonts w:ascii="CMT T 10" w:hAnsi="CMT T 10"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E4457E"/>
    <w:pPr>
      <w:spacing w:line="260" w:lineRule="atLeast"/>
    </w:pPr>
    <w:rPr>
      <w:rFonts w:ascii="CMT T 10" w:hAnsi="CMT T 10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10FC2"/>
    <w:pPr>
      <w:spacing w:line="260" w:lineRule="atLeast"/>
    </w:pPr>
    <w:rPr>
      <w:rFonts w:cstheme="minorBidi"/>
      <w:color w:val="auto"/>
    </w:rPr>
  </w:style>
  <w:style w:type="paragraph" w:customStyle="1" w:styleId="CM19">
    <w:name w:val="CM19"/>
    <w:basedOn w:val="Default"/>
    <w:next w:val="Default"/>
    <w:uiPriority w:val="99"/>
    <w:rsid w:val="00A22FAB"/>
    <w:pPr>
      <w:spacing w:line="258" w:lineRule="atLeast"/>
    </w:pPr>
    <w:rPr>
      <w:rFonts w:ascii="CMT T 10" w:hAnsi="CMT T 10"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901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01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01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0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01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1A2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5D5C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D580D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D580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580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D580D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9D580D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9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96235"/>
    <w:rPr>
      <w:rFonts w:ascii="Tahoma" w:hAnsi="Tahoma" w:cs="Tahoma"/>
      <w:sz w:val="16"/>
      <w:szCs w:val="16"/>
    </w:rPr>
  </w:style>
  <w:style w:type="paragraph" w:customStyle="1" w:styleId="BeagleDocs">
    <w:name w:val="Beagle Docs"/>
    <w:basedOn w:val="Normal"/>
    <w:link w:val="BeagleDocsChar"/>
    <w:qFormat/>
    <w:rsid w:val="00974967"/>
    <w:pPr>
      <w:spacing w:after="120" w:line="240" w:lineRule="auto"/>
      <w:ind w:firstLine="432"/>
      <w:jc w:val="both"/>
    </w:pPr>
    <w:rPr>
      <w:color w:val="000000"/>
    </w:rPr>
  </w:style>
  <w:style w:type="character" w:styleId="PlaceholderText">
    <w:name w:val="Placeholder Text"/>
    <w:basedOn w:val="DefaultParagraphFont"/>
    <w:uiPriority w:val="99"/>
    <w:semiHidden/>
    <w:rsid w:val="00CD55FB"/>
    <w:rPr>
      <w:color w:val="808080"/>
    </w:rPr>
  </w:style>
  <w:style w:type="character" w:customStyle="1" w:styleId="BeagleDocsChar">
    <w:name w:val="Beagle Docs Char"/>
    <w:basedOn w:val="DefaultParagraphFont"/>
    <w:link w:val="BeagleDocs"/>
    <w:rsid w:val="00974967"/>
    <w:rPr>
      <w:rFonts w:ascii="Times New Roman" w:hAnsi="Times New Roman" w:cs="Times New Roman"/>
      <w:color w:val="000000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C1B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B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1D6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991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D69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991"/>
    <w:rPr>
      <w:rFonts w:ascii="Times New Roman" w:hAnsi="Times New Roman" w:cs="Times New Roman"/>
      <w:sz w:val="24"/>
    </w:rPr>
  </w:style>
  <w:style w:type="table" w:styleId="TableGrid">
    <w:name w:val="Table Grid"/>
    <w:basedOn w:val="TableNormal"/>
    <w:uiPriority w:val="59"/>
    <w:rsid w:val="005E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9A3A30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numbering" w:customStyle="1" w:styleId="MultilevelBeagle">
    <w:name w:val="Multilevel Beagle"/>
    <w:uiPriority w:val="99"/>
    <w:rsid w:val="00EF13C9"/>
    <w:pPr>
      <w:numPr>
        <w:numId w:val="1"/>
      </w:numPr>
    </w:pPr>
  </w:style>
  <w:style w:type="numbering" w:customStyle="1" w:styleId="BeagleMultilevel">
    <w:name w:val="Beagle Multilevel"/>
    <w:uiPriority w:val="99"/>
    <w:rsid w:val="007059D5"/>
    <w:pPr>
      <w:numPr>
        <w:numId w:val="2"/>
      </w:numPr>
    </w:pPr>
  </w:style>
  <w:style w:type="numbering" w:customStyle="1" w:styleId="BeagleList">
    <w:name w:val="Beagle List"/>
    <w:basedOn w:val="NoList"/>
    <w:uiPriority w:val="99"/>
    <w:rsid w:val="009A5E20"/>
    <w:pPr>
      <w:numPr>
        <w:numId w:val="3"/>
      </w:numPr>
    </w:pPr>
  </w:style>
  <w:style w:type="paragraph" w:customStyle="1" w:styleId="BList">
    <w:name w:val="B List"/>
    <w:basedOn w:val="ListParagraph"/>
    <w:link w:val="BListChar"/>
    <w:rsid w:val="00E86E91"/>
    <w:pPr>
      <w:numPr>
        <w:ilvl w:val="0"/>
        <w:numId w:val="4"/>
      </w:numPr>
    </w:pPr>
  </w:style>
  <w:style w:type="paragraph" w:customStyle="1" w:styleId="BeList">
    <w:name w:val="Be List"/>
    <w:basedOn w:val="BList"/>
    <w:link w:val="BeListChar"/>
    <w:rsid w:val="00E86E91"/>
  </w:style>
  <w:style w:type="character" w:customStyle="1" w:styleId="ListParagraphChar">
    <w:name w:val="List Paragraph Char"/>
    <w:aliases w:val="old Beagle list Char"/>
    <w:basedOn w:val="DefaultParagraphFont"/>
    <w:link w:val="ListParagraph"/>
    <w:uiPriority w:val="34"/>
    <w:rsid w:val="00982B21"/>
    <w:rPr>
      <w:rFonts w:ascii="Times New Roman" w:hAnsi="Times New Roman" w:cs="Times New Roman"/>
      <w:color w:val="000000"/>
      <w:sz w:val="24"/>
      <w:szCs w:val="24"/>
    </w:rPr>
  </w:style>
  <w:style w:type="character" w:customStyle="1" w:styleId="BListChar">
    <w:name w:val="B List Char"/>
    <w:basedOn w:val="ListParagraphChar"/>
    <w:link w:val="BList"/>
    <w:rsid w:val="00E86E91"/>
    <w:rPr>
      <w:rFonts w:ascii="Times New Roman" w:hAnsi="Times New Roman" w:cs="Times New Roman"/>
      <w:color w:val="000000"/>
      <w:sz w:val="24"/>
      <w:szCs w:val="24"/>
    </w:rPr>
  </w:style>
  <w:style w:type="paragraph" w:customStyle="1" w:styleId="BeaList">
    <w:name w:val="Bea List"/>
    <w:basedOn w:val="BList"/>
    <w:link w:val="BeaListChar"/>
    <w:qFormat/>
    <w:rsid w:val="00E86E91"/>
  </w:style>
  <w:style w:type="character" w:customStyle="1" w:styleId="BeListChar">
    <w:name w:val="Be List Char"/>
    <w:basedOn w:val="BListChar"/>
    <w:link w:val="BeList"/>
    <w:rsid w:val="00E86E91"/>
    <w:rPr>
      <w:rFonts w:ascii="Times New Roman" w:hAnsi="Times New Roman" w:cs="Times New Roman"/>
      <w:color w:val="000000"/>
      <w:sz w:val="24"/>
      <w:szCs w:val="24"/>
    </w:rPr>
  </w:style>
  <w:style w:type="character" w:customStyle="1" w:styleId="BeaListChar">
    <w:name w:val="Bea List Char"/>
    <w:basedOn w:val="BListChar"/>
    <w:link w:val="BeaList"/>
    <w:rsid w:val="00E86E91"/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224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224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D130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D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D01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D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1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doi:10.1016/j.ajhg.2015.11.020" TargetMode="External"/><Relationship Id="rId18" Type="http://schemas.openxmlformats.org/officeDocument/2006/relationships/hyperlink" Target="http://faculty.washington.edu/browning/beagle_utilities/utilities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86/521987" TargetMode="External"/><Relationship Id="rId17" Type="http://schemas.openxmlformats.org/officeDocument/2006/relationships/hyperlink" Target="https://atgu.mgh.harvard.edu/plinkseq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cftools.github.io/index.html" TargetMode="External"/><Relationship Id="rId20" Type="http://schemas.openxmlformats.org/officeDocument/2006/relationships/hyperlink" Target="http://bochet.gcc.biostat.washington.edu/beagle/genetic_maps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aculty.washington.edu/browning/beagle/beagl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aculty.washington.edu/browning/beagle/intro-to-vcf.html" TargetMode="External"/><Relationship Id="rId10" Type="http://schemas.openxmlformats.org/officeDocument/2006/relationships/hyperlink" Target="file:///C:\Users\browning\SkyDrive\Documents\My%20Articles\Word\Beagle%204%20docs\www.java.com" TargetMode="External"/><Relationship Id="rId19" Type="http://schemas.openxmlformats.org/officeDocument/2006/relationships/hyperlink" Target="http://faculty.washington.edu/browning/conform-gt.htm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dx.doi.org/10.1534/genetics.113.15002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727D-F68B-46C8-921C-7CDBF325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2054</Words>
  <Characters>11711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Biostatistics</Company>
  <LinksUpToDate>false</LinksUpToDate>
  <CharactersWithSpaces>13738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bbrowning</dc:creator>
  <cp:lastModifiedBy>Brian Browning</cp:lastModifiedBy>
  <cp:revision>2</cp:revision>
  <cp:lastPrinted>2016-01-07T20:52:00Z</cp:lastPrinted>
  <dcterms:created xsi:type="dcterms:W3CDTF">2016-02-10T00:13:00Z</dcterms:created>
  <dcterms:modified xsi:type="dcterms:W3CDTF">2016-02-10T00:13:00Z</dcterms:modified>
</cp:coreProperties>
</file>